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C2" w:rsidRPr="00C4233E" w:rsidRDefault="00C4233E" w:rsidP="00C4233E">
      <w:pPr>
        <w:pStyle w:val="Encabezado"/>
        <w:spacing w:after="360"/>
        <w:rPr>
          <w:b/>
          <w:i w:val="0"/>
          <w:color w:val="7F7F7F" w:themeColor="text1" w:themeTint="80"/>
          <w:sz w:val="22"/>
          <w:szCs w:val="22"/>
          <w:lang w:val="es-ES"/>
        </w:rPr>
      </w:pPr>
      <w:bookmarkStart w:id="0" w:name="_GoBack"/>
      <w:bookmarkEnd w:id="0"/>
      <w:r w:rsidRPr="00C4233E">
        <w:rPr>
          <w:b/>
          <w:i w:val="0"/>
          <w:color w:val="7F7F7F" w:themeColor="text1" w:themeTint="80"/>
          <w:sz w:val="22"/>
          <w:szCs w:val="22"/>
          <w:lang w:val="es-ES"/>
        </w:rPr>
        <w:t>¡¡!! Esta</w:t>
      </w:r>
      <w:r w:rsidR="006D0811">
        <w:rPr>
          <w:b/>
          <w:i w:val="0"/>
          <w:color w:val="7F7F7F" w:themeColor="text1" w:themeTint="80"/>
          <w:sz w:val="22"/>
          <w:szCs w:val="22"/>
          <w:lang w:val="es-ES"/>
        </w:rPr>
        <w:t>s</w:t>
      </w:r>
      <w:r w:rsidRPr="00C4233E">
        <w:rPr>
          <w:b/>
          <w:i w:val="0"/>
          <w:color w:val="7F7F7F" w:themeColor="text1" w:themeTint="80"/>
          <w:sz w:val="22"/>
          <w:szCs w:val="22"/>
          <w:lang w:val="es-ES"/>
        </w:rPr>
        <w:t xml:space="preserve"> </w:t>
      </w:r>
      <w:r w:rsidR="006D0811">
        <w:rPr>
          <w:b/>
          <w:i w:val="0"/>
          <w:color w:val="7F7F7F" w:themeColor="text1" w:themeTint="80"/>
          <w:sz w:val="22"/>
          <w:szCs w:val="22"/>
          <w:lang w:val="es-ES"/>
        </w:rPr>
        <w:t>instrucciones previas</w:t>
      </w:r>
      <w:r w:rsidRPr="00C4233E">
        <w:rPr>
          <w:b/>
          <w:i w:val="0"/>
          <w:color w:val="7F7F7F" w:themeColor="text1" w:themeTint="80"/>
          <w:sz w:val="22"/>
          <w:szCs w:val="22"/>
          <w:lang w:val="es-ES"/>
        </w:rPr>
        <w:t xml:space="preserve"> no forma</w:t>
      </w:r>
      <w:r w:rsidR="006D0811">
        <w:rPr>
          <w:b/>
          <w:i w:val="0"/>
          <w:color w:val="7F7F7F" w:themeColor="text1" w:themeTint="80"/>
          <w:sz w:val="22"/>
          <w:szCs w:val="22"/>
          <w:lang w:val="es-ES"/>
        </w:rPr>
        <w:t>n</w:t>
      </w:r>
      <w:r w:rsidRPr="00C4233E">
        <w:rPr>
          <w:b/>
          <w:i w:val="0"/>
          <w:color w:val="7F7F7F" w:themeColor="text1" w:themeTint="80"/>
          <w:sz w:val="22"/>
          <w:szCs w:val="22"/>
          <w:lang w:val="es-ES"/>
        </w:rPr>
        <w:t xml:space="preserve"> parte de la plantilla. Por favor, elimínela</w:t>
      </w:r>
      <w:r w:rsidR="006D0811">
        <w:rPr>
          <w:b/>
          <w:i w:val="0"/>
          <w:color w:val="7F7F7F" w:themeColor="text1" w:themeTint="80"/>
          <w:sz w:val="22"/>
          <w:szCs w:val="22"/>
          <w:lang w:val="es-ES"/>
        </w:rPr>
        <w:t>s</w:t>
      </w:r>
      <w:r w:rsidRPr="00C4233E">
        <w:rPr>
          <w:b/>
          <w:i w:val="0"/>
          <w:color w:val="7F7F7F" w:themeColor="text1" w:themeTint="80"/>
          <w:sz w:val="22"/>
          <w:szCs w:val="22"/>
          <w:lang w:val="es-ES"/>
        </w:rPr>
        <w:t xml:space="preserve"> antes de firmar el acuerdo ¡¡!!</w:t>
      </w:r>
    </w:p>
    <w:p w:rsidR="007A78C2" w:rsidRPr="00C4233E" w:rsidRDefault="00C4233E" w:rsidP="007A78C2">
      <w:pPr>
        <w:pStyle w:val="StyleStyleBodyTextAfter0ptVerdana"/>
        <w:spacing w:after="120"/>
        <w:rPr>
          <w:b/>
          <w:color w:val="7F7F7F" w:themeColor="text1" w:themeTint="80"/>
          <w:sz w:val="22"/>
          <w:szCs w:val="28"/>
          <w:lang w:val="es-ES"/>
        </w:rPr>
      </w:pPr>
      <w:r w:rsidRPr="00C4233E">
        <w:rPr>
          <w:b/>
          <w:color w:val="7F7F7F" w:themeColor="text1" w:themeTint="80"/>
          <w:sz w:val="22"/>
          <w:szCs w:val="28"/>
          <w:lang w:val="es-ES"/>
        </w:rPr>
        <w:t>¿Qué es esta plantilla?</w:t>
      </w:r>
    </w:p>
    <w:p w:rsidR="00C4233E" w:rsidRDefault="00C4233E" w:rsidP="007A78C2">
      <w:pPr>
        <w:pStyle w:val="StyleStyleBodyTextAfter0ptVerdana"/>
        <w:spacing w:after="120"/>
        <w:rPr>
          <w:color w:val="7F7F7F" w:themeColor="text1" w:themeTint="80"/>
          <w:sz w:val="18"/>
          <w:lang w:val="es-ES"/>
        </w:rPr>
      </w:pPr>
      <w:r w:rsidRPr="00C4233E">
        <w:rPr>
          <w:color w:val="7F7F7F" w:themeColor="text1" w:themeTint="80"/>
          <w:sz w:val="18"/>
          <w:lang w:val="es-ES"/>
        </w:rPr>
        <w:t xml:space="preserve">Esta es una plantilla </w:t>
      </w:r>
      <w:r w:rsidRPr="00C4233E">
        <w:rPr>
          <w:b/>
          <w:color w:val="7F7F7F" w:themeColor="text1" w:themeTint="80"/>
          <w:sz w:val="18"/>
          <w:lang w:val="es-ES"/>
        </w:rPr>
        <w:t>opcional</w:t>
      </w:r>
      <w:r w:rsidRPr="00C4233E">
        <w:rPr>
          <w:color w:val="7F7F7F" w:themeColor="text1" w:themeTint="80"/>
          <w:sz w:val="18"/>
          <w:lang w:val="es-ES"/>
        </w:rPr>
        <w:t xml:space="preserve"> para </w:t>
      </w:r>
      <w:r>
        <w:rPr>
          <w:color w:val="7F7F7F" w:themeColor="text1" w:themeTint="80"/>
          <w:sz w:val="18"/>
          <w:lang w:val="es-ES"/>
        </w:rPr>
        <w:t xml:space="preserve">un Complemento al Acuerdo de Aprendizaje </w:t>
      </w:r>
      <w:r w:rsidRPr="00C4233E">
        <w:rPr>
          <w:color w:val="7F7F7F" w:themeColor="text1" w:themeTint="80"/>
          <w:sz w:val="18"/>
          <w:lang w:val="es-ES"/>
        </w:rPr>
        <w:t>en el marco de la Acción Clave 1 de Erasmus+. Esta plantilla se utiliza en las movilidades individuales de alumnos y de personal en el ámbito de Formación Profesional.</w:t>
      </w:r>
    </w:p>
    <w:p w:rsidR="00C4233E" w:rsidRPr="00223401" w:rsidRDefault="00C4233E" w:rsidP="00C4233E">
      <w:pPr>
        <w:pStyle w:val="StyleStyleBodyTextAfter0ptVerdana"/>
        <w:spacing w:after="120"/>
        <w:rPr>
          <w:b/>
          <w:color w:val="7F7F7F" w:themeColor="text1" w:themeTint="80"/>
          <w:sz w:val="22"/>
          <w:szCs w:val="28"/>
          <w:lang w:val="es-ES"/>
        </w:rPr>
      </w:pPr>
      <w:r w:rsidRPr="00223401">
        <w:rPr>
          <w:b/>
          <w:color w:val="7F7F7F" w:themeColor="text1" w:themeTint="80"/>
          <w:sz w:val="22"/>
          <w:szCs w:val="28"/>
          <w:lang w:val="es-ES"/>
        </w:rPr>
        <w:t xml:space="preserve">¿Qué es un </w:t>
      </w:r>
      <w:r>
        <w:rPr>
          <w:b/>
          <w:color w:val="7F7F7F" w:themeColor="text1" w:themeTint="80"/>
          <w:sz w:val="22"/>
          <w:szCs w:val="28"/>
          <w:lang w:val="es-ES"/>
        </w:rPr>
        <w:t>complemento al acuerdo de aprendizaje?</w:t>
      </w:r>
    </w:p>
    <w:p w:rsidR="007A78C2" w:rsidRPr="00C4233E" w:rsidRDefault="00C4233E" w:rsidP="007A78C2">
      <w:pPr>
        <w:pStyle w:val="StyleStyleBodyTextAfter0ptVerdana"/>
        <w:spacing w:after="120"/>
        <w:rPr>
          <w:color w:val="7F7F7F" w:themeColor="text1" w:themeTint="80"/>
          <w:sz w:val="18"/>
          <w:lang w:val="es-ES"/>
        </w:rPr>
      </w:pPr>
      <w:r w:rsidRPr="00C4233E">
        <w:rPr>
          <w:color w:val="7F7F7F" w:themeColor="text1" w:themeTint="80"/>
          <w:sz w:val="18"/>
          <w:lang w:val="es-ES"/>
        </w:rPr>
        <w:t xml:space="preserve">Antes de cada actividad Erasmus+ se debe firmar un Acuerdo de Aprendizaje para </w:t>
      </w:r>
      <w:proofErr w:type="spellStart"/>
      <w:r w:rsidRPr="00C4233E">
        <w:rPr>
          <w:color w:val="7F7F7F" w:themeColor="text1" w:themeTint="80"/>
          <w:sz w:val="18"/>
          <w:lang w:val="es-ES"/>
        </w:rPr>
        <w:t>definer</w:t>
      </w:r>
      <w:proofErr w:type="spellEnd"/>
      <w:r w:rsidRPr="00C4233E">
        <w:rPr>
          <w:color w:val="7F7F7F" w:themeColor="text1" w:themeTint="80"/>
          <w:sz w:val="18"/>
          <w:lang w:val="es-ES"/>
        </w:rPr>
        <w:t xml:space="preserve"> los </w:t>
      </w:r>
      <w:r>
        <w:rPr>
          <w:color w:val="7F7F7F" w:themeColor="text1" w:themeTint="80"/>
          <w:sz w:val="18"/>
          <w:lang w:val="es-ES"/>
        </w:rPr>
        <w:t xml:space="preserve">resultados de aprendizaje esperados. </w:t>
      </w:r>
      <w:r w:rsidRPr="00C4233E">
        <w:rPr>
          <w:color w:val="7F7F7F" w:themeColor="text1" w:themeTint="80"/>
          <w:sz w:val="18"/>
          <w:lang w:val="es-ES"/>
        </w:rPr>
        <w:t xml:space="preserve">Después de la finalización del periodo de </w:t>
      </w:r>
      <w:r>
        <w:rPr>
          <w:color w:val="7F7F7F" w:themeColor="text1" w:themeTint="80"/>
          <w:sz w:val="18"/>
          <w:lang w:val="es-ES"/>
        </w:rPr>
        <w:t>movilidad</w:t>
      </w:r>
      <w:r w:rsidRPr="00C4233E">
        <w:rPr>
          <w:color w:val="7F7F7F" w:themeColor="text1" w:themeTint="80"/>
          <w:sz w:val="18"/>
          <w:lang w:val="es-ES"/>
        </w:rPr>
        <w:t xml:space="preserve">, se emite el </w:t>
      </w:r>
      <w:r w:rsidR="00BB463A">
        <w:rPr>
          <w:color w:val="7F7F7F" w:themeColor="text1" w:themeTint="80"/>
          <w:sz w:val="18"/>
          <w:lang w:val="es-ES"/>
        </w:rPr>
        <w:t>C</w:t>
      </w:r>
      <w:r w:rsidRPr="00C4233E">
        <w:rPr>
          <w:color w:val="7F7F7F" w:themeColor="text1" w:themeTint="80"/>
          <w:sz w:val="18"/>
          <w:lang w:val="es-ES"/>
        </w:rPr>
        <w:t>omplement</w:t>
      </w:r>
      <w:r w:rsidR="00BB463A">
        <w:rPr>
          <w:color w:val="7F7F7F" w:themeColor="text1" w:themeTint="80"/>
          <w:sz w:val="18"/>
          <w:lang w:val="es-ES"/>
        </w:rPr>
        <w:t>o</w:t>
      </w:r>
      <w:r w:rsidRPr="00C4233E">
        <w:rPr>
          <w:color w:val="7F7F7F" w:themeColor="text1" w:themeTint="80"/>
          <w:sz w:val="18"/>
          <w:lang w:val="es-ES"/>
        </w:rPr>
        <w:t xml:space="preserve"> al </w:t>
      </w:r>
      <w:r>
        <w:rPr>
          <w:color w:val="7F7F7F" w:themeColor="text1" w:themeTint="80"/>
          <w:sz w:val="18"/>
          <w:lang w:val="es-ES"/>
        </w:rPr>
        <w:t>Acuerdo de Apre</w:t>
      </w:r>
      <w:r w:rsidR="00BB463A">
        <w:rPr>
          <w:color w:val="7F7F7F" w:themeColor="text1" w:themeTint="80"/>
          <w:sz w:val="18"/>
          <w:lang w:val="es-ES"/>
        </w:rPr>
        <w:t>n</w:t>
      </w:r>
      <w:r>
        <w:rPr>
          <w:color w:val="7F7F7F" w:themeColor="text1" w:themeTint="80"/>
          <w:sz w:val="18"/>
          <w:lang w:val="es-ES"/>
        </w:rPr>
        <w:t>dizaje para documentar lo que se ha conseguido realmente.</w:t>
      </w:r>
    </w:p>
    <w:p w:rsidR="007A78C2" w:rsidRPr="00BB463A" w:rsidRDefault="00BB463A" w:rsidP="007A78C2">
      <w:pPr>
        <w:pStyle w:val="StyleStyleBodyTextAfter0ptVerdana"/>
        <w:spacing w:after="120"/>
        <w:rPr>
          <w:color w:val="7F7F7F" w:themeColor="text1" w:themeTint="80"/>
          <w:sz w:val="18"/>
          <w:lang w:val="es-ES"/>
        </w:rPr>
      </w:pPr>
      <w:r w:rsidRPr="00BB463A">
        <w:rPr>
          <w:color w:val="7F7F7F" w:themeColor="text1" w:themeTint="80"/>
          <w:sz w:val="18"/>
          <w:lang w:val="es-ES"/>
        </w:rPr>
        <w:t>El Complemento al Acuerdo de Aprendizaje forma parte de un conjunto de documentos que cada participante recibirá para la preparación y el seguimiento de su movilidad. Aunque es posible que haya excepciones en función del tipo de actividad y del contexto, este conjunto de documentos incluirá normalmente:</w:t>
      </w:r>
    </w:p>
    <w:p w:rsidR="00BB463A" w:rsidRPr="00BB463A" w:rsidRDefault="00BB463A" w:rsidP="00BB463A">
      <w:pPr>
        <w:spacing w:after="120"/>
        <w:ind w:left="720"/>
        <w:rPr>
          <w:color w:val="7F7F7F" w:themeColor="text1" w:themeTint="80"/>
          <w:sz w:val="18"/>
          <w:szCs w:val="20"/>
          <w:lang w:val="es-ES"/>
        </w:rPr>
      </w:pPr>
      <w:r w:rsidRPr="00BB463A">
        <w:rPr>
          <w:b/>
          <w:color w:val="7F7F7F" w:themeColor="text1" w:themeTint="80"/>
          <w:sz w:val="18"/>
          <w:szCs w:val="20"/>
          <w:lang w:val="es-ES"/>
        </w:rPr>
        <w:t xml:space="preserve">- Un convenio de subvención  </w:t>
      </w:r>
      <w:r w:rsidRPr="00BB463A">
        <w:rPr>
          <w:color w:val="7F7F7F" w:themeColor="text1" w:themeTint="80"/>
          <w:sz w:val="18"/>
          <w:szCs w:val="20"/>
          <w:lang w:val="es-ES"/>
        </w:rPr>
        <w:t>entre la organización de envío y el participante, en el que se define la ayuda financiera al participante y el marco jurídico de la movilidad.</w:t>
      </w:r>
    </w:p>
    <w:p w:rsidR="00BB463A" w:rsidRPr="00BB463A" w:rsidRDefault="00BB463A" w:rsidP="00BB463A">
      <w:pPr>
        <w:spacing w:after="120"/>
        <w:ind w:left="720"/>
        <w:rPr>
          <w:color w:val="7F7F7F" w:themeColor="text1" w:themeTint="80"/>
          <w:sz w:val="18"/>
          <w:szCs w:val="20"/>
          <w:lang w:val="es-ES"/>
        </w:rPr>
      </w:pPr>
      <w:r w:rsidRPr="00BB463A">
        <w:rPr>
          <w:b/>
          <w:color w:val="7F7F7F" w:themeColor="text1" w:themeTint="80"/>
          <w:sz w:val="18"/>
          <w:szCs w:val="20"/>
          <w:lang w:val="es-ES"/>
        </w:rPr>
        <w:t>- Un Acuerdo de aprendizaje</w:t>
      </w:r>
      <w:r w:rsidRPr="00BB463A">
        <w:rPr>
          <w:color w:val="7F7F7F" w:themeColor="text1" w:themeTint="80"/>
          <w:sz w:val="18"/>
          <w:szCs w:val="20"/>
          <w:lang w:val="es-ES"/>
        </w:rPr>
        <w:t>, en el que se definen las condiciones en las que se lleva a cabo la actividad de movilidad y los resultados de aprendizaje previstos.</w:t>
      </w:r>
    </w:p>
    <w:p w:rsidR="00BB463A" w:rsidRPr="00BB463A" w:rsidRDefault="00BB463A" w:rsidP="00BB463A">
      <w:pPr>
        <w:spacing w:after="120"/>
        <w:ind w:left="720"/>
        <w:rPr>
          <w:color w:val="7F7F7F" w:themeColor="text1" w:themeTint="80"/>
          <w:sz w:val="18"/>
          <w:szCs w:val="20"/>
          <w:lang w:val="es-ES"/>
        </w:rPr>
      </w:pPr>
      <w:r w:rsidRPr="00BB463A">
        <w:rPr>
          <w:b/>
          <w:color w:val="7F7F7F" w:themeColor="text1" w:themeTint="80"/>
          <w:sz w:val="18"/>
          <w:szCs w:val="20"/>
          <w:lang w:val="es-ES"/>
        </w:rPr>
        <w:t>- Un complemento al Acuerdo de aprendizaje,</w:t>
      </w:r>
      <w:r w:rsidRPr="00BB463A">
        <w:rPr>
          <w:color w:val="7F7F7F" w:themeColor="text1" w:themeTint="80"/>
          <w:sz w:val="18"/>
          <w:szCs w:val="20"/>
          <w:lang w:val="es-ES"/>
        </w:rPr>
        <w:t xml:space="preserve"> que se emite una vez realizada la actividad de movilidad y que confirma que dicha actividad se ha desarrollado según lo previsto. Esta plantilla está diseñada para cumplir los requisitos mínimos de la documentación de apoyo definida en el Convenio de subvención de su proyecto. El complemento del acuerdo de aprendizaje no será necesario en el caso de que exista otra documentación que cumple los mismos requisitos, como el Documento de Movilidad </w:t>
      </w:r>
      <w:proofErr w:type="spellStart"/>
      <w:r w:rsidRPr="00BB463A">
        <w:rPr>
          <w:color w:val="7F7F7F" w:themeColor="text1" w:themeTint="80"/>
          <w:sz w:val="18"/>
          <w:szCs w:val="20"/>
          <w:lang w:val="es-ES"/>
        </w:rPr>
        <w:t>Europass</w:t>
      </w:r>
      <w:proofErr w:type="spellEnd"/>
    </w:p>
    <w:p w:rsidR="00BB463A" w:rsidRPr="00BB463A" w:rsidRDefault="00BB463A" w:rsidP="00BB463A">
      <w:pPr>
        <w:spacing w:after="120"/>
        <w:ind w:left="720"/>
        <w:rPr>
          <w:color w:val="7F7F7F" w:themeColor="text1" w:themeTint="80"/>
          <w:sz w:val="18"/>
          <w:szCs w:val="20"/>
          <w:lang w:val="es-ES"/>
        </w:rPr>
      </w:pPr>
      <w:r w:rsidRPr="00BB463A">
        <w:rPr>
          <w:b/>
          <w:color w:val="7F7F7F" w:themeColor="text1" w:themeTint="80"/>
          <w:sz w:val="18"/>
          <w:szCs w:val="20"/>
          <w:lang w:val="es-ES"/>
        </w:rPr>
        <w:t>- Un Documento de Movilidad</w:t>
      </w:r>
      <w:r w:rsidRPr="00BB463A">
        <w:rPr>
          <w:color w:val="7F7F7F" w:themeColor="text1" w:themeTint="80"/>
          <w:sz w:val="18"/>
          <w:szCs w:val="20"/>
          <w:lang w:val="es-ES"/>
        </w:rPr>
        <w:t xml:space="preserve"> </w:t>
      </w:r>
      <w:proofErr w:type="spellStart"/>
      <w:r w:rsidRPr="00BB463A">
        <w:rPr>
          <w:b/>
          <w:color w:val="7F7F7F" w:themeColor="text1" w:themeTint="80"/>
          <w:sz w:val="18"/>
          <w:szCs w:val="20"/>
          <w:lang w:val="es-ES"/>
        </w:rPr>
        <w:t>Europass</w:t>
      </w:r>
      <w:proofErr w:type="spellEnd"/>
      <w:r w:rsidRPr="00BB463A">
        <w:rPr>
          <w:color w:val="7F7F7F" w:themeColor="text1" w:themeTint="80"/>
          <w:sz w:val="18"/>
          <w:szCs w:val="20"/>
          <w:lang w:val="es-ES"/>
        </w:rPr>
        <w:t xml:space="preserve"> es un documento estandarizado, diseñado para reflejar los resultados de aprendizaje logrados durante un periodo de movilidad. La Comisión Europea recomienda el uso del formato </w:t>
      </w:r>
      <w:proofErr w:type="spellStart"/>
      <w:r w:rsidRPr="00BB463A">
        <w:rPr>
          <w:color w:val="7F7F7F" w:themeColor="text1" w:themeTint="80"/>
          <w:sz w:val="18"/>
          <w:szCs w:val="20"/>
          <w:lang w:val="es-ES"/>
        </w:rPr>
        <w:t>Europass</w:t>
      </w:r>
      <w:proofErr w:type="spellEnd"/>
      <w:r w:rsidRPr="00BB463A">
        <w:rPr>
          <w:color w:val="7F7F7F" w:themeColor="text1" w:themeTint="80"/>
          <w:sz w:val="18"/>
          <w:szCs w:val="20"/>
          <w:lang w:val="es-ES"/>
        </w:rPr>
        <w:t xml:space="preserve"> para Erasmus+. En el caso de que el formato específico de la actividad u otras limitaciones así lo requieran, el Documento de Movilidad </w:t>
      </w:r>
      <w:proofErr w:type="spellStart"/>
      <w:r w:rsidRPr="00BB463A">
        <w:rPr>
          <w:color w:val="7F7F7F" w:themeColor="text1" w:themeTint="80"/>
          <w:sz w:val="18"/>
          <w:szCs w:val="20"/>
          <w:lang w:val="es-ES"/>
        </w:rPr>
        <w:t>Europass</w:t>
      </w:r>
      <w:proofErr w:type="spellEnd"/>
      <w:r w:rsidRPr="00BB463A">
        <w:rPr>
          <w:color w:val="7F7F7F" w:themeColor="text1" w:themeTint="80"/>
          <w:sz w:val="18"/>
          <w:szCs w:val="20"/>
          <w:lang w:val="es-ES"/>
        </w:rPr>
        <w:t xml:space="preserve"> puede complementarse o sustituirse por otros documentos, incluidos los instrumentos nacionales de reconocimiento. </w:t>
      </w:r>
    </w:p>
    <w:p w:rsidR="00BB463A" w:rsidRPr="00BB463A" w:rsidRDefault="00BB463A" w:rsidP="00BB463A">
      <w:pPr>
        <w:spacing w:after="120"/>
        <w:ind w:left="720"/>
        <w:rPr>
          <w:color w:val="7F7F7F" w:themeColor="text1" w:themeTint="80"/>
          <w:sz w:val="18"/>
          <w:szCs w:val="20"/>
          <w:lang w:val="es-ES"/>
        </w:rPr>
      </w:pPr>
      <w:r w:rsidRPr="00BB463A">
        <w:rPr>
          <w:color w:val="7F7F7F" w:themeColor="text1" w:themeTint="80"/>
          <w:sz w:val="18"/>
          <w:szCs w:val="20"/>
          <w:lang w:val="es-ES"/>
        </w:rPr>
        <w:t xml:space="preserve">- </w:t>
      </w:r>
      <w:r w:rsidRPr="00BB463A">
        <w:rPr>
          <w:b/>
          <w:color w:val="7F7F7F" w:themeColor="text1" w:themeTint="80"/>
          <w:sz w:val="18"/>
          <w:szCs w:val="20"/>
          <w:lang w:val="es-ES"/>
        </w:rPr>
        <w:t>Un</w:t>
      </w:r>
      <w:r w:rsidRPr="00BB463A">
        <w:rPr>
          <w:color w:val="7F7F7F" w:themeColor="text1" w:themeTint="80"/>
          <w:sz w:val="18"/>
          <w:szCs w:val="20"/>
          <w:lang w:val="es-ES"/>
        </w:rPr>
        <w:t xml:space="preserve"> </w:t>
      </w:r>
      <w:r w:rsidRPr="00BB463A">
        <w:rPr>
          <w:b/>
          <w:color w:val="7F7F7F" w:themeColor="text1" w:themeTint="80"/>
          <w:sz w:val="18"/>
          <w:szCs w:val="20"/>
          <w:lang w:val="es-ES"/>
        </w:rPr>
        <w:t>Informe del participante</w:t>
      </w:r>
      <w:r w:rsidRPr="00BB463A">
        <w:rPr>
          <w:color w:val="7F7F7F" w:themeColor="text1" w:themeTint="80"/>
          <w:sz w:val="18"/>
          <w:szCs w:val="20"/>
          <w:lang w:val="es-ES"/>
        </w:rPr>
        <w:t xml:space="preserve"> es un cuestionario en línea obligatorio que se envía después de la movilidad para recoger información sobre los resultados y la satisfacción del participante.</w:t>
      </w:r>
    </w:p>
    <w:p w:rsidR="007A78C2" w:rsidRPr="00BB463A" w:rsidRDefault="00BB463A" w:rsidP="007A78C2">
      <w:pPr>
        <w:pStyle w:val="StyleStyleBodyTextAfter0ptVerdana"/>
        <w:spacing w:after="120"/>
        <w:rPr>
          <w:b/>
          <w:color w:val="7F7F7F" w:themeColor="text1" w:themeTint="80"/>
          <w:sz w:val="22"/>
          <w:szCs w:val="28"/>
          <w:lang w:val="es-ES"/>
        </w:rPr>
      </w:pPr>
      <w:r w:rsidRPr="00BB463A">
        <w:rPr>
          <w:b/>
          <w:color w:val="7F7F7F" w:themeColor="text1" w:themeTint="80"/>
          <w:sz w:val="22"/>
          <w:szCs w:val="28"/>
          <w:lang w:val="es-ES"/>
        </w:rPr>
        <w:t xml:space="preserve">¿Es obligatorio tener un </w:t>
      </w:r>
      <w:r>
        <w:rPr>
          <w:b/>
          <w:color w:val="7F7F7F" w:themeColor="text1" w:themeTint="80"/>
          <w:sz w:val="22"/>
          <w:szCs w:val="28"/>
          <w:lang w:val="es-ES"/>
        </w:rPr>
        <w:t xml:space="preserve">complemento al </w:t>
      </w:r>
      <w:r w:rsidRPr="00BB463A">
        <w:rPr>
          <w:b/>
          <w:color w:val="7F7F7F" w:themeColor="text1" w:themeTint="80"/>
          <w:sz w:val="22"/>
          <w:szCs w:val="28"/>
          <w:lang w:val="es-ES"/>
        </w:rPr>
        <w:t>Acuerdo de Aprendizaje?</w:t>
      </w:r>
    </w:p>
    <w:p w:rsidR="007A78C2" w:rsidRPr="00BB463A" w:rsidRDefault="00BB463A" w:rsidP="007A78C2">
      <w:pPr>
        <w:pStyle w:val="StyleStyleBodyTextAfter0ptVerdana"/>
        <w:spacing w:after="120"/>
        <w:rPr>
          <w:color w:val="7F7F7F" w:themeColor="text1" w:themeTint="80"/>
          <w:sz w:val="18"/>
          <w:lang w:val="es-ES"/>
        </w:rPr>
      </w:pPr>
      <w:r w:rsidRPr="00BB463A">
        <w:rPr>
          <w:color w:val="7F7F7F" w:themeColor="text1" w:themeTint="80"/>
          <w:sz w:val="18"/>
          <w:lang w:val="es-ES"/>
        </w:rPr>
        <w:t>El convenio de subvención</w:t>
      </w:r>
      <w:r>
        <w:rPr>
          <w:color w:val="7F7F7F" w:themeColor="text1" w:themeTint="80"/>
          <w:sz w:val="18"/>
          <w:lang w:val="es-ES"/>
        </w:rPr>
        <w:t xml:space="preserve"> </w:t>
      </w:r>
      <w:r w:rsidRPr="00BB463A">
        <w:rPr>
          <w:color w:val="7F7F7F" w:themeColor="text1" w:themeTint="80"/>
          <w:sz w:val="18"/>
          <w:lang w:val="es-ES"/>
        </w:rPr>
        <w:t xml:space="preserve">para proyectos Erasmus+ entre la Agencia Nacional y el beneficiario </w:t>
      </w:r>
      <w:r>
        <w:rPr>
          <w:color w:val="7F7F7F" w:themeColor="text1" w:themeTint="80"/>
          <w:sz w:val="18"/>
          <w:lang w:val="es-ES"/>
        </w:rPr>
        <w:t>requiere los documentos justificativos siguientes para poder tener derecho a recibir la ayuda financiera para las actividades individuales de movilidad</w:t>
      </w:r>
      <w:r w:rsidR="007A78C2" w:rsidRPr="00BB463A">
        <w:rPr>
          <w:color w:val="7F7F7F" w:themeColor="text1" w:themeTint="80"/>
          <w:sz w:val="18"/>
          <w:lang w:val="es-ES"/>
        </w:rPr>
        <w:t>:</w:t>
      </w:r>
    </w:p>
    <w:p w:rsidR="007A78C2" w:rsidRPr="00BB463A" w:rsidRDefault="00BB463A" w:rsidP="00BB463A">
      <w:pPr>
        <w:pStyle w:val="StyleStyleBodyTextAfter0ptVerdana"/>
        <w:spacing w:after="120"/>
        <w:ind w:left="340" w:right="340"/>
        <w:rPr>
          <w:i/>
          <w:color w:val="7F7F7F" w:themeColor="text1" w:themeTint="80"/>
          <w:sz w:val="18"/>
          <w:lang w:val="es-ES"/>
        </w:rPr>
      </w:pPr>
      <w:r w:rsidRPr="00BB463A">
        <w:rPr>
          <w:i/>
          <w:color w:val="7F7F7F" w:themeColor="text1" w:themeTint="80"/>
          <w:sz w:val="18"/>
          <w:lang w:val="es-ES"/>
        </w:rPr>
        <w:t>Documentos justificativos</w:t>
      </w:r>
      <w:r>
        <w:rPr>
          <w:i/>
          <w:color w:val="7F7F7F" w:themeColor="text1" w:themeTint="80"/>
          <w:sz w:val="18"/>
          <w:lang w:val="es-ES"/>
        </w:rPr>
        <w:t>: p</w:t>
      </w:r>
      <w:r w:rsidRPr="00BB463A">
        <w:rPr>
          <w:i/>
          <w:color w:val="7F7F7F" w:themeColor="text1" w:themeTint="80"/>
          <w:sz w:val="18"/>
          <w:lang w:val="es-ES"/>
        </w:rPr>
        <w:t>rueba de asistencia a la actividad en forma de uno o varios documentos en los que se especifiquen el nombre del participante y los resultados de aprendizaje, así como las fechas de inicio y conclusión de la actividad. En caso de que los participantes hayan recibido el apoyo de acompañantes durante la actividad, también se incluirán sus nombres y la duración de la estancia. Los documentos justificativos deben ir firmados por la organización de acogida y por el participante.</w:t>
      </w:r>
    </w:p>
    <w:p w:rsidR="007A78C2" w:rsidRDefault="00BB463A" w:rsidP="007A78C2">
      <w:pPr>
        <w:pStyle w:val="StyleStyleBodyTextAfter0ptVerdana"/>
        <w:spacing w:after="120"/>
        <w:rPr>
          <w:color w:val="7F7F7F" w:themeColor="text1" w:themeTint="80"/>
          <w:sz w:val="18"/>
          <w:lang w:val="es-ES"/>
        </w:rPr>
      </w:pPr>
      <w:r w:rsidRPr="00BB463A">
        <w:rPr>
          <w:color w:val="7F7F7F" w:themeColor="text1" w:themeTint="80"/>
          <w:sz w:val="18"/>
          <w:lang w:val="es-ES"/>
        </w:rPr>
        <w:t xml:space="preserve">Por lo tanto, es obligatorio </w:t>
      </w:r>
      <w:r>
        <w:rPr>
          <w:color w:val="7F7F7F" w:themeColor="text1" w:themeTint="80"/>
          <w:sz w:val="18"/>
          <w:lang w:val="es-ES"/>
        </w:rPr>
        <w:t>acreditar</w:t>
      </w:r>
      <w:r w:rsidRPr="00BB463A">
        <w:rPr>
          <w:color w:val="7F7F7F" w:themeColor="text1" w:themeTint="80"/>
          <w:sz w:val="18"/>
          <w:lang w:val="es-ES"/>
        </w:rPr>
        <w:t xml:space="preserve"> los resultados de aprendizaje de cada parti</w:t>
      </w:r>
      <w:r>
        <w:rPr>
          <w:color w:val="7F7F7F" w:themeColor="text1" w:themeTint="80"/>
          <w:sz w:val="18"/>
          <w:lang w:val="es-ES"/>
        </w:rPr>
        <w:t>c</w:t>
      </w:r>
      <w:r w:rsidRPr="00BB463A">
        <w:rPr>
          <w:color w:val="7F7F7F" w:themeColor="text1" w:themeTint="80"/>
          <w:sz w:val="18"/>
          <w:lang w:val="es-ES"/>
        </w:rPr>
        <w:t>ipante</w:t>
      </w:r>
      <w:r>
        <w:rPr>
          <w:color w:val="7F7F7F" w:themeColor="text1" w:themeTint="80"/>
          <w:sz w:val="18"/>
          <w:lang w:val="es-ES"/>
        </w:rPr>
        <w:t xml:space="preserve">, </w:t>
      </w:r>
      <w:r w:rsidRPr="00BB463A">
        <w:rPr>
          <w:b/>
          <w:color w:val="7F7F7F" w:themeColor="text1" w:themeTint="80"/>
          <w:sz w:val="18"/>
          <w:lang w:val="es-ES"/>
        </w:rPr>
        <w:t>pero no es obligatorio utilizar esta plantilla específica</w:t>
      </w:r>
      <w:r>
        <w:rPr>
          <w:color w:val="7F7F7F" w:themeColor="text1" w:themeTint="80"/>
          <w:sz w:val="18"/>
          <w:lang w:val="es-ES"/>
        </w:rPr>
        <w:t>.</w:t>
      </w:r>
      <w:r w:rsidR="00597F24" w:rsidRPr="00BB463A">
        <w:rPr>
          <w:color w:val="7F7F7F" w:themeColor="text1" w:themeTint="80"/>
          <w:sz w:val="18"/>
          <w:lang w:val="es-ES"/>
        </w:rPr>
        <w:t xml:space="preserve"> </w:t>
      </w:r>
      <w:r w:rsidRPr="00012BA5">
        <w:rPr>
          <w:color w:val="7F7F7F" w:themeColor="text1" w:themeTint="80"/>
          <w:sz w:val="18"/>
          <w:lang w:val="es-ES"/>
        </w:rPr>
        <w:t>El propósito de esta plantilla es ofrecer una manera rápida y segura para cumplir con los requisit</w:t>
      </w:r>
      <w:r w:rsidR="00F3355D" w:rsidRPr="00012BA5">
        <w:rPr>
          <w:color w:val="7F7F7F" w:themeColor="text1" w:themeTint="80"/>
          <w:sz w:val="18"/>
          <w:lang w:val="es-ES"/>
        </w:rPr>
        <w:t>o</w:t>
      </w:r>
      <w:r w:rsidRPr="00012BA5">
        <w:rPr>
          <w:color w:val="7F7F7F" w:themeColor="text1" w:themeTint="80"/>
          <w:sz w:val="18"/>
          <w:lang w:val="es-ES"/>
        </w:rPr>
        <w:t xml:space="preserve">s </w:t>
      </w:r>
      <w:r w:rsidR="00F3355D" w:rsidRPr="00012BA5">
        <w:rPr>
          <w:color w:val="7F7F7F" w:themeColor="text1" w:themeTint="80"/>
          <w:sz w:val="18"/>
          <w:lang w:val="es-ES"/>
        </w:rPr>
        <w:t xml:space="preserve">indicados anteriormente, cuando la documentación específicamente diseñada para el reconocimiento (por ejemplo el Documento de Movilidad </w:t>
      </w:r>
      <w:proofErr w:type="spellStart"/>
      <w:r w:rsidR="00F3355D" w:rsidRPr="00012BA5">
        <w:rPr>
          <w:color w:val="7F7F7F" w:themeColor="text1" w:themeTint="80"/>
          <w:sz w:val="18"/>
          <w:lang w:val="es-ES"/>
        </w:rPr>
        <w:t>Europass</w:t>
      </w:r>
      <w:proofErr w:type="spellEnd"/>
      <w:r w:rsidR="00F3355D" w:rsidRPr="00012BA5">
        <w:rPr>
          <w:color w:val="7F7F7F" w:themeColor="text1" w:themeTint="80"/>
          <w:sz w:val="18"/>
          <w:lang w:val="es-ES"/>
        </w:rPr>
        <w:t>) no esté disponible o esté en proceso de emitirse.</w:t>
      </w:r>
    </w:p>
    <w:p w:rsidR="00F3355D" w:rsidRPr="00BB463A" w:rsidRDefault="00F3355D" w:rsidP="007A78C2">
      <w:pPr>
        <w:pStyle w:val="StyleStyleBodyTextAfter0ptVerdana"/>
        <w:spacing w:after="120"/>
        <w:rPr>
          <w:color w:val="7F7F7F" w:themeColor="text1" w:themeTint="80"/>
          <w:sz w:val="18"/>
          <w:lang w:val="es-ES"/>
        </w:rPr>
      </w:pPr>
    </w:p>
    <w:p w:rsidR="007A78C2" w:rsidRPr="00012BA5" w:rsidRDefault="004F2C35" w:rsidP="007A78C2">
      <w:pPr>
        <w:pStyle w:val="StyleStyleBodyTextAfter0ptVerdana"/>
        <w:spacing w:after="120"/>
        <w:rPr>
          <w:b/>
          <w:color w:val="7F7F7F" w:themeColor="text1" w:themeTint="80"/>
          <w:sz w:val="22"/>
          <w:szCs w:val="28"/>
          <w:lang w:val="es-ES"/>
        </w:rPr>
      </w:pPr>
      <w:r w:rsidRPr="00012BA5">
        <w:rPr>
          <w:b/>
          <w:color w:val="7F7F7F" w:themeColor="text1" w:themeTint="80"/>
          <w:sz w:val="22"/>
          <w:szCs w:val="28"/>
          <w:lang w:val="es-ES"/>
        </w:rPr>
        <w:lastRenderedPageBreak/>
        <w:t>¿Cómo utiliz</w:t>
      </w:r>
      <w:r w:rsidR="00DF6B27">
        <w:rPr>
          <w:b/>
          <w:color w:val="7F7F7F" w:themeColor="text1" w:themeTint="80"/>
          <w:sz w:val="22"/>
          <w:szCs w:val="28"/>
          <w:lang w:val="es-ES"/>
        </w:rPr>
        <w:t>a</w:t>
      </w:r>
      <w:r w:rsidRPr="00012BA5">
        <w:rPr>
          <w:b/>
          <w:color w:val="7F7F7F" w:themeColor="text1" w:themeTint="80"/>
          <w:sz w:val="22"/>
          <w:szCs w:val="28"/>
          <w:lang w:val="es-ES"/>
        </w:rPr>
        <w:t>r esta plantilla</w:t>
      </w:r>
      <w:r w:rsidR="007A78C2" w:rsidRPr="00012BA5">
        <w:rPr>
          <w:b/>
          <w:color w:val="7F7F7F" w:themeColor="text1" w:themeTint="80"/>
          <w:sz w:val="22"/>
          <w:szCs w:val="28"/>
          <w:lang w:val="es-ES"/>
        </w:rPr>
        <w:t>?</w:t>
      </w:r>
    </w:p>
    <w:p w:rsidR="00F3355D" w:rsidRPr="00B90F20" w:rsidRDefault="00F3355D" w:rsidP="00F3355D">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Para utilizar la plantilla, complete el contenido necesario en cada artículo. A lo largo de la plantilla, encontrará instrucciones y consejos concretos entre </w:t>
      </w:r>
      <w:r w:rsidRPr="00B90F20">
        <w:rPr>
          <w:color w:val="7F7F7F" w:themeColor="text1" w:themeTint="80"/>
          <w:sz w:val="18"/>
          <w:highlight w:val="lightGray"/>
          <w:lang w:val="es-ES"/>
        </w:rPr>
        <w:t>[corchetes y sombreado gris]</w:t>
      </w:r>
      <w:r w:rsidRPr="00B90F20">
        <w:rPr>
          <w:color w:val="7F7F7F" w:themeColor="text1" w:themeTint="80"/>
          <w:sz w:val="18"/>
          <w:lang w:val="es-ES"/>
        </w:rPr>
        <w:t xml:space="preserve">. El texto sombreado en gris y esta página inicial deben eliminarse antes de </w:t>
      </w:r>
      <w:r>
        <w:rPr>
          <w:color w:val="7F7F7F" w:themeColor="text1" w:themeTint="80"/>
          <w:sz w:val="18"/>
          <w:lang w:val="es-ES"/>
        </w:rPr>
        <w:t>completar</w:t>
      </w:r>
      <w:r w:rsidRPr="00B90F20">
        <w:rPr>
          <w:color w:val="7F7F7F" w:themeColor="text1" w:themeTint="80"/>
          <w:sz w:val="18"/>
          <w:lang w:val="es-ES"/>
        </w:rPr>
        <w:t xml:space="preserve"> el documento.</w:t>
      </w:r>
    </w:p>
    <w:p w:rsidR="00F3355D" w:rsidRPr="00012BA5" w:rsidRDefault="00F3355D" w:rsidP="007A78C2">
      <w:pPr>
        <w:pStyle w:val="StyleStyleBodyTextAfter0ptVerdana"/>
        <w:spacing w:after="120"/>
        <w:rPr>
          <w:b/>
          <w:color w:val="7F7F7F" w:themeColor="text1" w:themeTint="80"/>
          <w:sz w:val="22"/>
          <w:szCs w:val="28"/>
          <w:lang w:val="es-ES"/>
        </w:rPr>
      </w:pPr>
    </w:p>
    <w:p w:rsidR="007A78C2" w:rsidRPr="00F3355D" w:rsidRDefault="00F3355D" w:rsidP="007A78C2">
      <w:pPr>
        <w:pStyle w:val="StyleStyleBodyTextAfter0ptVerdana"/>
        <w:spacing w:after="120"/>
        <w:rPr>
          <w:b/>
          <w:color w:val="7F7F7F" w:themeColor="text1" w:themeTint="80"/>
          <w:sz w:val="22"/>
          <w:szCs w:val="28"/>
          <w:lang w:val="es-ES"/>
        </w:rPr>
      </w:pPr>
      <w:r w:rsidRPr="00F3355D">
        <w:rPr>
          <w:b/>
          <w:color w:val="7F7F7F" w:themeColor="text1" w:themeTint="80"/>
          <w:sz w:val="22"/>
          <w:szCs w:val="28"/>
          <w:lang w:val="es-ES"/>
        </w:rPr>
        <w:t>Actividades posteriores a las actividades de movilidad</w:t>
      </w:r>
    </w:p>
    <w:p w:rsidR="00F3355D" w:rsidRPr="00F3355D" w:rsidRDefault="00F3355D" w:rsidP="00F3355D">
      <w:pPr>
        <w:pStyle w:val="StyleStyleBodyTextAfter0ptVerdana"/>
        <w:spacing w:after="120"/>
        <w:rPr>
          <w:color w:val="7F7F7F" w:themeColor="text1" w:themeTint="80"/>
          <w:sz w:val="18"/>
          <w:lang w:val="es-ES"/>
        </w:rPr>
      </w:pPr>
      <w:r w:rsidRPr="00F3355D">
        <w:rPr>
          <w:color w:val="7F7F7F" w:themeColor="text1" w:themeTint="80"/>
          <w:sz w:val="18"/>
          <w:lang w:val="es-ES"/>
        </w:rPr>
        <w:t>Además de garantizar el reconocimiento, la organización de envío debe alentar a los participantes a compartir su experiencia de movilidad con el público y sus pares, y a participar en actividades de exalumnos de Erasmus + (consulte a su Agencia Nacional para obtener más información sobre estas oportunidades).</w:t>
      </w:r>
    </w:p>
    <w:p w:rsidR="007A78C2" w:rsidRPr="00F3355D" w:rsidRDefault="007A78C2" w:rsidP="007A78C2">
      <w:pPr>
        <w:pStyle w:val="StyleStyleBodyTextAfter0ptVerdana"/>
        <w:spacing w:after="120"/>
        <w:rPr>
          <w:color w:val="7F7F7F" w:themeColor="text1" w:themeTint="80"/>
          <w:sz w:val="18"/>
          <w:lang w:val="es-ES"/>
        </w:rPr>
      </w:pPr>
      <w:r w:rsidRPr="00F3355D">
        <w:rPr>
          <w:color w:val="7F7F7F" w:themeColor="text1" w:themeTint="80"/>
          <w:sz w:val="18"/>
          <w:lang w:val="es-ES"/>
        </w:rPr>
        <w:br w:type="page"/>
      </w:r>
    </w:p>
    <w:p w:rsidR="00A6085C" w:rsidRPr="00E3138C" w:rsidRDefault="00E3138C" w:rsidP="000857C6">
      <w:pPr>
        <w:pStyle w:val="StyleStyleBodyTextAfter0ptVerdana"/>
        <w:jc w:val="center"/>
        <w:rPr>
          <w:b/>
          <w:sz w:val="32"/>
          <w:szCs w:val="28"/>
          <w:lang w:val="es-ES"/>
        </w:rPr>
      </w:pPr>
      <w:r w:rsidRPr="00E3138C">
        <w:rPr>
          <w:b/>
          <w:sz w:val="32"/>
          <w:szCs w:val="28"/>
          <w:lang w:val="es-ES"/>
        </w:rPr>
        <w:lastRenderedPageBreak/>
        <w:t>Complemento al Acuerdo</w:t>
      </w:r>
      <w:r>
        <w:rPr>
          <w:b/>
          <w:sz w:val="32"/>
          <w:szCs w:val="28"/>
          <w:lang w:val="es-ES"/>
        </w:rPr>
        <w:t xml:space="preserve"> </w:t>
      </w:r>
      <w:r w:rsidRPr="00E3138C">
        <w:rPr>
          <w:b/>
          <w:sz w:val="32"/>
          <w:szCs w:val="28"/>
          <w:lang w:val="es-ES"/>
        </w:rPr>
        <w:t xml:space="preserve">de aprendizaje </w:t>
      </w:r>
      <w:r w:rsidR="00A6085C" w:rsidRPr="00E3138C">
        <w:rPr>
          <w:b/>
          <w:sz w:val="32"/>
          <w:szCs w:val="28"/>
          <w:lang w:val="es-ES"/>
        </w:rPr>
        <w:t xml:space="preserve">Erasmus+ </w:t>
      </w:r>
    </w:p>
    <w:p w:rsidR="0063645A" w:rsidRPr="002F19BB" w:rsidRDefault="00E3138C" w:rsidP="000857C6">
      <w:pPr>
        <w:pStyle w:val="Ttulo1"/>
        <w:spacing w:before="0"/>
      </w:pPr>
      <w:proofErr w:type="spellStart"/>
      <w:r>
        <w:t>Objetivo</w:t>
      </w:r>
      <w:proofErr w:type="spellEnd"/>
    </w:p>
    <w:p w:rsidR="007C68DF" w:rsidRPr="00E3138C" w:rsidRDefault="007C68DF" w:rsidP="0063645A">
      <w:pPr>
        <w:pStyle w:val="StyleStyleBodyTextAfter0ptVerdana"/>
        <w:spacing w:before="240" w:after="240"/>
        <w:rPr>
          <w:lang w:val="es-ES"/>
        </w:rPr>
      </w:pPr>
      <w:r w:rsidRPr="00E3138C">
        <w:rPr>
          <w:highlight w:val="lightGray"/>
          <w:lang w:val="es-ES"/>
        </w:rPr>
        <w:t>[</w:t>
      </w:r>
      <w:r w:rsidR="00E3138C" w:rsidRPr="00E3138C">
        <w:rPr>
          <w:highlight w:val="lightGray"/>
          <w:lang w:val="es-ES"/>
        </w:rPr>
        <w:t>Utilizar este texto si el Acuerdo de aprendizaje se ha implementado sin cambios sobre lo previsto</w:t>
      </w:r>
      <w:r w:rsidRPr="00E3138C">
        <w:rPr>
          <w:highlight w:val="lightGray"/>
          <w:lang w:val="es-ES"/>
        </w:rPr>
        <w:t>]</w:t>
      </w:r>
      <w:r w:rsidRPr="00E3138C">
        <w:rPr>
          <w:lang w:val="es-ES"/>
        </w:rPr>
        <w:t xml:space="preserve"> </w:t>
      </w:r>
      <w:r w:rsidR="00E3138C" w:rsidRPr="00E3138C">
        <w:rPr>
          <w:lang w:val="es-ES"/>
        </w:rPr>
        <w:t xml:space="preserve">Los signatarios confirman que el participante ha realizado la actividad de movilidad formativa descrita en el </w:t>
      </w:r>
      <w:r w:rsidR="00E3138C">
        <w:rPr>
          <w:lang w:val="es-ES"/>
        </w:rPr>
        <w:t>Acuerdo de aprendizaje</w:t>
      </w:r>
      <w:r w:rsidR="00295B32" w:rsidRPr="00E3138C">
        <w:rPr>
          <w:lang w:val="es-ES"/>
        </w:rPr>
        <w:t xml:space="preserve">, </w:t>
      </w:r>
      <w:r w:rsidR="00E3138C">
        <w:rPr>
          <w:lang w:val="es-ES"/>
        </w:rPr>
        <w:t>y ha alcanzado los resultados de aprendizaje especificados en este documento.</w:t>
      </w:r>
    </w:p>
    <w:p w:rsidR="00295B32" w:rsidRPr="000857C6" w:rsidRDefault="00E3138C" w:rsidP="007C68DF">
      <w:pPr>
        <w:pStyle w:val="StyleStyleBodyTextAfter0ptVerdana"/>
        <w:spacing w:before="240" w:after="240"/>
        <w:rPr>
          <w:lang w:val="es-ES"/>
        </w:rPr>
      </w:pPr>
      <w:r w:rsidRPr="000857C6">
        <w:rPr>
          <w:highlight w:val="lightGray"/>
          <w:lang w:val="es-ES"/>
        </w:rPr>
        <w:t>[Utilizar este texto si el Acuerdo de aprendizaje se ha implementado con algunos cambios sobre lo previsto]</w:t>
      </w:r>
      <w:r w:rsidR="007C68DF" w:rsidRPr="000857C6">
        <w:rPr>
          <w:lang w:val="es-ES"/>
        </w:rPr>
        <w:t xml:space="preserve"> </w:t>
      </w:r>
      <w:r w:rsidR="000857C6" w:rsidRPr="00E3138C">
        <w:rPr>
          <w:lang w:val="es-ES"/>
        </w:rPr>
        <w:t xml:space="preserve">Los signatarios confirman que el participante ha realizado la actividad de movilidad formativa descrita en el </w:t>
      </w:r>
      <w:r w:rsidR="000857C6">
        <w:rPr>
          <w:lang w:val="es-ES"/>
        </w:rPr>
        <w:t>Acuerdo de aprendizaje</w:t>
      </w:r>
      <w:r w:rsidR="000857C6" w:rsidRPr="00E3138C">
        <w:rPr>
          <w:lang w:val="es-ES"/>
        </w:rPr>
        <w:t xml:space="preserve">, </w:t>
      </w:r>
      <w:r w:rsidR="000857C6">
        <w:rPr>
          <w:lang w:val="es-ES"/>
        </w:rPr>
        <w:t>y ha alcanzado los resultados de aprendizaje especificados en este documento, habiéndose producido los cambios siguientes:</w:t>
      </w:r>
      <w:r w:rsidR="007C68DF" w:rsidRPr="000857C6">
        <w:rPr>
          <w:lang w:val="es-ES"/>
        </w:rPr>
        <w:t xml:space="preserve"> </w:t>
      </w:r>
    </w:p>
    <w:p w:rsidR="007C68DF" w:rsidRPr="000857C6" w:rsidRDefault="007C68DF" w:rsidP="007C68DF">
      <w:pPr>
        <w:pStyle w:val="StyleStyleBodyTextAfter0ptVerdana"/>
        <w:spacing w:before="240" w:after="240"/>
        <w:rPr>
          <w:lang w:val="es-ES"/>
        </w:rPr>
      </w:pPr>
      <w:r w:rsidRPr="000857C6">
        <w:rPr>
          <w:highlight w:val="lightGray"/>
          <w:lang w:val="es-ES"/>
        </w:rPr>
        <w:t>[</w:t>
      </w:r>
      <w:r w:rsidR="000857C6" w:rsidRPr="000857C6">
        <w:rPr>
          <w:highlight w:val="lightGray"/>
          <w:lang w:val="es-ES"/>
        </w:rPr>
        <w:t xml:space="preserve">Describa cualquier cambio en la planificación de la movilidad </w:t>
      </w:r>
      <w:r w:rsidR="00295B32" w:rsidRPr="000857C6">
        <w:rPr>
          <w:highlight w:val="lightGray"/>
          <w:lang w:val="es-ES"/>
        </w:rPr>
        <w:t>(</w:t>
      </w:r>
      <w:proofErr w:type="spellStart"/>
      <w:r w:rsidR="00DF6B27">
        <w:rPr>
          <w:highlight w:val="lightGray"/>
          <w:lang w:val="es-ES"/>
        </w:rPr>
        <w:t>p.e</w:t>
      </w:r>
      <w:proofErr w:type="spellEnd"/>
      <w:r w:rsidR="00DF6B27">
        <w:rPr>
          <w:highlight w:val="lightGray"/>
          <w:lang w:val="es-ES"/>
        </w:rPr>
        <w:t>.</w:t>
      </w:r>
      <w:r w:rsidR="00295B32" w:rsidRPr="000857C6">
        <w:rPr>
          <w:highlight w:val="lightGray"/>
          <w:lang w:val="es-ES"/>
        </w:rPr>
        <w:t xml:space="preserve"> dura</w:t>
      </w:r>
      <w:r w:rsidR="000857C6" w:rsidRPr="000857C6">
        <w:rPr>
          <w:highlight w:val="lightGray"/>
          <w:lang w:val="es-ES"/>
        </w:rPr>
        <w:t>ción</w:t>
      </w:r>
      <w:r w:rsidR="00A1226A" w:rsidRPr="000857C6">
        <w:rPr>
          <w:highlight w:val="lightGray"/>
          <w:lang w:val="es-ES"/>
        </w:rPr>
        <w:t xml:space="preserve">, </w:t>
      </w:r>
      <w:r w:rsidR="000857C6" w:rsidRPr="000857C6">
        <w:rPr>
          <w:highlight w:val="lightGray"/>
          <w:lang w:val="es-ES"/>
        </w:rPr>
        <w:t>p</w:t>
      </w:r>
      <w:r w:rsidR="00295B32" w:rsidRPr="000857C6">
        <w:rPr>
          <w:highlight w:val="lightGray"/>
          <w:lang w:val="es-ES"/>
        </w:rPr>
        <w:t xml:space="preserve">) </w:t>
      </w:r>
      <w:r w:rsidR="000857C6" w:rsidRPr="000857C6">
        <w:rPr>
          <w:highlight w:val="lightGray"/>
          <w:lang w:val="es-ES"/>
        </w:rPr>
        <w:t>o en los resultados de aprendizaje logrados en comparaci</w:t>
      </w:r>
      <w:r w:rsidR="000857C6">
        <w:rPr>
          <w:highlight w:val="lightGray"/>
          <w:lang w:val="es-ES"/>
        </w:rPr>
        <w:t xml:space="preserve">ón con el Acuerdo de aprendizaje en anexo. </w:t>
      </w:r>
      <w:r w:rsidR="000857C6" w:rsidRPr="000857C6">
        <w:rPr>
          <w:highlight w:val="lightGray"/>
          <w:lang w:val="es-ES"/>
        </w:rPr>
        <w:t>Puede ser útil copiar las tablas de la plantilla de Acuerdo de aprendizaje para present</w:t>
      </w:r>
      <w:r w:rsidR="00DF6B27">
        <w:rPr>
          <w:highlight w:val="lightGray"/>
          <w:lang w:val="es-ES"/>
        </w:rPr>
        <w:t>a</w:t>
      </w:r>
      <w:r w:rsidR="000857C6" w:rsidRPr="000857C6">
        <w:rPr>
          <w:highlight w:val="lightGray"/>
          <w:lang w:val="es-ES"/>
        </w:rPr>
        <w:t>r las diferencias</w:t>
      </w:r>
      <w:r w:rsidRPr="000857C6">
        <w:rPr>
          <w:highlight w:val="lightGray"/>
          <w:lang w:val="es-ES"/>
        </w:rPr>
        <w:t>]</w:t>
      </w:r>
    </w:p>
    <w:p w:rsidR="00295B32" w:rsidRPr="002F19BB" w:rsidRDefault="00295B32" w:rsidP="00295B32">
      <w:pPr>
        <w:pStyle w:val="Ttulo1"/>
      </w:pPr>
      <w:bookmarkStart w:id="1" w:name="_Toc263859413"/>
      <w:r>
        <w:t>Annexes</w:t>
      </w:r>
    </w:p>
    <w:p w:rsidR="00254B9F" w:rsidRPr="00BE3329" w:rsidRDefault="000857C6" w:rsidP="00295B32">
      <w:pPr>
        <w:pStyle w:val="Prrafodelista"/>
        <w:numPr>
          <w:ilvl w:val="0"/>
          <w:numId w:val="43"/>
        </w:numPr>
        <w:rPr>
          <w:rFonts w:cs="Arial"/>
          <w:szCs w:val="20"/>
          <w:lang w:val="en-US"/>
        </w:rPr>
      </w:pPr>
      <w:proofErr w:type="spellStart"/>
      <w:r w:rsidRPr="00BE3329">
        <w:rPr>
          <w:rFonts w:cs="Arial"/>
          <w:szCs w:val="20"/>
          <w:lang w:val="en-US"/>
        </w:rPr>
        <w:t>A</w:t>
      </w:r>
      <w:r w:rsidR="00295B32" w:rsidRPr="00BE3329">
        <w:rPr>
          <w:rFonts w:cs="Arial"/>
          <w:szCs w:val="20"/>
          <w:lang w:val="en-US"/>
        </w:rPr>
        <w:t>nex</w:t>
      </w:r>
      <w:r w:rsidRPr="00BE3329">
        <w:rPr>
          <w:rFonts w:cs="Arial"/>
          <w:szCs w:val="20"/>
          <w:lang w:val="en-US"/>
        </w:rPr>
        <w:t>o</w:t>
      </w:r>
      <w:proofErr w:type="spellEnd"/>
      <w:r w:rsidR="00295B32" w:rsidRPr="00BE3329">
        <w:rPr>
          <w:rFonts w:cs="Arial"/>
          <w:szCs w:val="20"/>
          <w:lang w:val="en-US"/>
        </w:rPr>
        <w:t xml:space="preserve"> I: </w:t>
      </w:r>
      <w:proofErr w:type="spellStart"/>
      <w:r w:rsidRPr="00BE3329">
        <w:rPr>
          <w:rFonts w:cs="Arial"/>
          <w:szCs w:val="20"/>
          <w:lang w:val="en-US"/>
        </w:rPr>
        <w:t>Acuerdo</w:t>
      </w:r>
      <w:proofErr w:type="spellEnd"/>
      <w:r w:rsidRPr="00BE3329">
        <w:rPr>
          <w:rFonts w:cs="Arial"/>
          <w:szCs w:val="20"/>
          <w:lang w:val="en-US"/>
        </w:rPr>
        <w:t xml:space="preserve"> de </w:t>
      </w:r>
      <w:proofErr w:type="spellStart"/>
      <w:r w:rsidRPr="00BE3329">
        <w:rPr>
          <w:rFonts w:cs="Arial"/>
          <w:szCs w:val="20"/>
          <w:lang w:val="en-US"/>
        </w:rPr>
        <w:t>Aprendizaje</w:t>
      </w:r>
      <w:proofErr w:type="spellEnd"/>
    </w:p>
    <w:p w:rsidR="0063645A" w:rsidRPr="002F19BB" w:rsidRDefault="000857C6" w:rsidP="0063645A">
      <w:pPr>
        <w:pStyle w:val="Ttulo1"/>
      </w:pPr>
      <w:proofErr w:type="spellStart"/>
      <w:r>
        <w:t>Firmas</w:t>
      </w:r>
      <w:proofErr w:type="spellEnd"/>
    </w:p>
    <w:p w:rsidR="000857C6" w:rsidRPr="00B90F20" w:rsidRDefault="000857C6" w:rsidP="000857C6">
      <w:pPr>
        <w:spacing w:before="240" w:after="240"/>
        <w:rPr>
          <w:szCs w:val="20"/>
          <w:highlight w:val="lightGray"/>
          <w:lang w:val="es-ES"/>
        </w:rPr>
      </w:pPr>
      <w:r w:rsidRPr="00B90F20">
        <w:rPr>
          <w:szCs w:val="20"/>
          <w:highlight w:val="lightGray"/>
          <w:lang w:val="es-ES"/>
        </w:rPr>
        <w:t>[Por favor, elimine el cuadro "Tutor legal del participante" si no es aplicable].</w:t>
      </w:r>
    </w:p>
    <w:tbl>
      <w:tblPr>
        <w:tblStyle w:val="Tablaconcuadrcul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A532B1" w:rsidTr="003F699B">
        <w:trPr>
          <w:trHeight w:val="283"/>
        </w:trPr>
        <w:tc>
          <w:tcPr>
            <w:tcW w:w="2382" w:type="pct"/>
            <w:gridSpan w:val="2"/>
            <w:vAlign w:val="center"/>
          </w:tcPr>
          <w:p w:rsidR="00254B9F" w:rsidRPr="00601011" w:rsidRDefault="00254B9F" w:rsidP="002142DC">
            <w:pPr>
              <w:pStyle w:val="StyleStyleBodyTextAfter0ptVerdana"/>
              <w:jc w:val="left"/>
              <w:rPr>
                <w:b/>
              </w:rPr>
            </w:pPr>
            <w:proofErr w:type="spellStart"/>
            <w:r>
              <w:rPr>
                <w:b/>
              </w:rPr>
              <w:t>Participant</w:t>
            </w:r>
            <w:r w:rsidR="000857C6">
              <w:rPr>
                <w:b/>
              </w:rPr>
              <w:t>e</w:t>
            </w:r>
            <w:proofErr w:type="spellEnd"/>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0857C6" w:rsidRDefault="000857C6" w:rsidP="002142DC">
            <w:pPr>
              <w:pStyle w:val="StyleStyleBodyTextAfter0ptVerdana"/>
              <w:jc w:val="left"/>
              <w:rPr>
                <w:b/>
                <w:lang w:val="es-ES"/>
              </w:rPr>
            </w:pPr>
            <w:r w:rsidRPr="00B90F20">
              <w:rPr>
                <w:b/>
                <w:lang w:val="es-ES"/>
              </w:rPr>
              <w:t>Tutor(a) legal del participante</w:t>
            </w:r>
          </w:p>
        </w:tc>
      </w:tr>
      <w:tr w:rsidR="001B4170" w:rsidTr="00254B9F">
        <w:trPr>
          <w:trHeight w:val="454"/>
        </w:trPr>
        <w:tc>
          <w:tcPr>
            <w:tcW w:w="1065" w:type="pct"/>
            <w:vAlign w:val="center"/>
          </w:tcPr>
          <w:p w:rsidR="00254B9F" w:rsidRDefault="000857C6" w:rsidP="00254B9F">
            <w:pPr>
              <w:pStyle w:val="StyleStyleBodyTextAfter0ptVerdana"/>
              <w:jc w:val="left"/>
            </w:pPr>
            <w:proofErr w:type="spellStart"/>
            <w:r>
              <w:t>Nombre</w:t>
            </w:r>
            <w:proofErr w:type="spellEnd"/>
            <w:r>
              <w:t xml:space="preserve"> y </w:t>
            </w:r>
            <w:proofErr w:type="spellStart"/>
            <w:r>
              <w:t>apellidos</w:t>
            </w:r>
            <w:proofErr w:type="spellEnd"/>
            <w:r>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0857C6" w:rsidP="00254B9F">
            <w:pPr>
              <w:pStyle w:val="StyleStyleBodyTextAfter0ptVerdana"/>
              <w:jc w:val="left"/>
            </w:pPr>
            <w:proofErr w:type="spellStart"/>
            <w:r>
              <w:t>Nombre</w:t>
            </w:r>
            <w:proofErr w:type="spellEnd"/>
            <w:r>
              <w:t xml:space="preserve"> y </w:t>
            </w:r>
            <w:proofErr w:type="spellStart"/>
            <w:r>
              <w:t>apellidos</w:t>
            </w:r>
            <w:proofErr w:type="spellEnd"/>
            <w:r>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0857C6" w:rsidP="000857C6">
            <w:pPr>
              <w:pStyle w:val="StyleStyleBodyTextAfter0ptVerdana"/>
              <w:jc w:val="left"/>
            </w:pPr>
            <w:proofErr w:type="spellStart"/>
            <w:r>
              <w:t>Fecha</w:t>
            </w:r>
            <w:proofErr w:type="spellEnd"/>
            <w:r>
              <w:t xml:space="preserve"> y </w:t>
            </w:r>
            <w:proofErr w:type="spellStart"/>
            <w:r>
              <w:t>lugar</w:t>
            </w:r>
            <w:proofErr w:type="spellEnd"/>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0857C6" w:rsidP="00254B9F">
            <w:pPr>
              <w:pStyle w:val="StyleStyleBodyTextAfter0ptVerdana"/>
              <w:jc w:val="left"/>
            </w:pPr>
            <w:proofErr w:type="spellStart"/>
            <w:r>
              <w:t>Fecha</w:t>
            </w:r>
            <w:proofErr w:type="spellEnd"/>
            <w:r>
              <w:t xml:space="preserve"> y </w:t>
            </w:r>
            <w:proofErr w:type="spellStart"/>
            <w:r>
              <w:t>lugar</w:t>
            </w:r>
            <w:proofErr w:type="spellEnd"/>
            <w:r>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0857C6" w:rsidP="00254B9F">
            <w:pPr>
              <w:pStyle w:val="StyleStyleBodyTextAfter0ptVerdana"/>
              <w:jc w:val="left"/>
            </w:pPr>
            <w:r>
              <w:t>Firma</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0857C6" w:rsidP="00254B9F">
            <w:pPr>
              <w:pStyle w:val="StyleStyleBodyTextAfter0ptVerdana"/>
              <w:jc w:val="left"/>
            </w:pPr>
            <w:r>
              <w:t>Firma:</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aconcuadrcul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A532B1" w:rsidTr="003F699B">
        <w:trPr>
          <w:trHeight w:val="283"/>
        </w:trPr>
        <w:tc>
          <w:tcPr>
            <w:tcW w:w="2382" w:type="pct"/>
            <w:gridSpan w:val="2"/>
            <w:vAlign w:val="center"/>
          </w:tcPr>
          <w:p w:rsidR="00254B9F" w:rsidRPr="000857C6" w:rsidRDefault="000857C6" w:rsidP="002142DC">
            <w:pPr>
              <w:pStyle w:val="StyleStyleBodyTextAfter0ptVerdana"/>
              <w:jc w:val="left"/>
              <w:rPr>
                <w:b/>
                <w:lang w:val="es-ES"/>
              </w:rPr>
            </w:pPr>
            <w:r w:rsidRPr="00B90F20">
              <w:rPr>
                <w:b/>
                <w:lang w:val="es-ES"/>
              </w:rPr>
              <w:t>Persona responsable en la</w:t>
            </w:r>
            <w:r>
              <w:rPr>
                <w:b/>
                <w:lang w:val="es-ES"/>
              </w:rPr>
              <w:t xml:space="preserve"> </w:t>
            </w:r>
            <w:r w:rsidRPr="00B90F20">
              <w:rPr>
                <w:b/>
                <w:lang w:val="es-ES"/>
              </w:rPr>
              <w:t>organización de envío</w:t>
            </w:r>
          </w:p>
        </w:tc>
        <w:tc>
          <w:tcPr>
            <w:tcW w:w="237" w:type="pct"/>
            <w:tcBorders>
              <w:top w:val="nil"/>
              <w:bottom w:val="nil"/>
            </w:tcBorders>
          </w:tcPr>
          <w:p w:rsidR="00254B9F" w:rsidRPr="000857C6" w:rsidRDefault="00254B9F" w:rsidP="002142DC">
            <w:pPr>
              <w:pStyle w:val="StyleStyleBodyTextAfter0ptVerdana"/>
              <w:jc w:val="left"/>
              <w:rPr>
                <w:b/>
                <w:lang w:val="es-ES"/>
              </w:rPr>
            </w:pPr>
          </w:p>
        </w:tc>
        <w:tc>
          <w:tcPr>
            <w:tcW w:w="2381" w:type="pct"/>
            <w:gridSpan w:val="2"/>
          </w:tcPr>
          <w:p w:rsidR="00254B9F" w:rsidRPr="000857C6" w:rsidRDefault="000857C6" w:rsidP="002142DC">
            <w:pPr>
              <w:pStyle w:val="StyleStyleBodyTextAfter0ptVerdana"/>
              <w:jc w:val="left"/>
              <w:rPr>
                <w:b/>
                <w:lang w:val="es-ES"/>
              </w:rPr>
            </w:pPr>
            <w:r w:rsidRPr="00B90F20">
              <w:rPr>
                <w:b/>
                <w:lang w:val="es-ES"/>
              </w:rPr>
              <w:t>Persona responsable en la organización de acogida</w:t>
            </w:r>
          </w:p>
        </w:tc>
      </w:tr>
      <w:tr w:rsidR="00254B9F" w:rsidTr="002142DC">
        <w:trPr>
          <w:trHeight w:val="454"/>
        </w:trPr>
        <w:tc>
          <w:tcPr>
            <w:tcW w:w="1065" w:type="pct"/>
            <w:vAlign w:val="center"/>
          </w:tcPr>
          <w:p w:rsidR="00254B9F" w:rsidRDefault="000857C6" w:rsidP="002142DC">
            <w:pPr>
              <w:pStyle w:val="StyleStyleBodyTextAfter0ptVerdana"/>
              <w:jc w:val="left"/>
            </w:pPr>
            <w:proofErr w:type="spellStart"/>
            <w:r>
              <w:t>Nombre</w:t>
            </w:r>
            <w:proofErr w:type="spellEnd"/>
            <w:r>
              <w:t xml:space="preserve"> y </w:t>
            </w:r>
            <w:proofErr w:type="spellStart"/>
            <w:r>
              <w:t>apellidos</w:t>
            </w:r>
            <w:proofErr w:type="spellEnd"/>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0857C6" w:rsidP="002142DC">
            <w:pPr>
              <w:pStyle w:val="StyleStyleBodyTextAfter0ptVerdana"/>
              <w:jc w:val="left"/>
            </w:pPr>
            <w:proofErr w:type="spellStart"/>
            <w:r>
              <w:t>Nombre</w:t>
            </w:r>
            <w:proofErr w:type="spellEnd"/>
            <w:r>
              <w:t xml:space="preserve"> y </w:t>
            </w:r>
            <w:proofErr w:type="spellStart"/>
            <w:r>
              <w:t>apellidos</w:t>
            </w:r>
            <w:proofErr w:type="spellEnd"/>
            <w:r>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0857C6" w:rsidP="00254B9F">
            <w:pPr>
              <w:pStyle w:val="StyleStyleBodyTextAfter0ptVerdana"/>
              <w:jc w:val="left"/>
            </w:pPr>
            <w:r>
              <w:t>Cargo</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0857C6" w:rsidP="002142DC">
            <w:pPr>
              <w:pStyle w:val="StyleStyleBodyTextAfter0ptVerdana"/>
              <w:jc w:val="left"/>
            </w:pPr>
            <w:r>
              <w:t>Cargo</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0857C6" w:rsidP="002142DC">
            <w:pPr>
              <w:pStyle w:val="StyleStyleBodyTextAfter0ptVerdana"/>
              <w:jc w:val="left"/>
            </w:pPr>
            <w:proofErr w:type="spellStart"/>
            <w:r>
              <w:t>Fecha</w:t>
            </w:r>
            <w:proofErr w:type="spellEnd"/>
            <w:r>
              <w:t xml:space="preserve"> y </w:t>
            </w:r>
            <w:proofErr w:type="spellStart"/>
            <w:r>
              <w:t>lugar</w:t>
            </w:r>
            <w:proofErr w:type="spellEnd"/>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0857C6" w:rsidP="002142DC">
            <w:pPr>
              <w:pStyle w:val="StyleStyleBodyTextAfter0ptVerdana"/>
              <w:jc w:val="left"/>
            </w:pPr>
            <w:proofErr w:type="spellStart"/>
            <w:r>
              <w:t>Fecha</w:t>
            </w:r>
            <w:proofErr w:type="spellEnd"/>
            <w:r>
              <w:t xml:space="preserve"> y </w:t>
            </w:r>
            <w:proofErr w:type="spellStart"/>
            <w:r>
              <w:t>lugar</w:t>
            </w:r>
            <w:proofErr w:type="spellEnd"/>
            <w:r>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0857C6" w:rsidP="002142DC">
            <w:pPr>
              <w:pStyle w:val="StyleStyleBodyTextAfter0ptVerdana"/>
              <w:jc w:val="left"/>
            </w:pPr>
            <w:r>
              <w:t>Firma:</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0857C6" w:rsidP="002142DC">
            <w:pPr>
              <w:pStyle w:val="StyleStyleBodyTextAfter0ptVerdana"/>
              <w:jc w:val="left"/>
            </w:pPr>
            <w:r>
              <w:t>Firma:</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C" w:rsidRPr="00D02D0C" w:rsidRDefault="002142DC" w:rsidP="004E4589">
    <w:pPr>
      <w:pStyle w:val="Piedepgina"/>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Pr>
        <w:rStyle w:val="Nmerodepgina"/>
        <w:noProof/>
      </w:rPr>
      <w:t>2</w:t>
    </w:r>
    <w:r w:rsidRPr="00D02D0C">
      <w:rPr>
        <w:rStyle w:val="Nmerodepgina"/>
      </w:rPr>
      <w:fldChar w:fldCharType="end"/>
    </w:r>
  </w:p>
  <w:p w:rsidR="002142DC" w:rsidRPr="00800F32" w:rsidRDefault="002142DC" w:rsidP="00800F32">
    <w:pPr>
      <w:pStyle w:val="Piedepgina"/>
      <w:jc w:val="right"/>
      <w:rPr>
        <w:color w:val="404040" w:themeColor="text1" w:themeTint="BF"/>
      </w:rPr>
    </w:pPr>
    <w:r>
      <w:tab/>
    </w:r>
    <w:r w:rsidRPr="00A12062">
      <w:rPr>
        <w:rStyle w:val="Nmerodepgina"/>
        <w:color w:val="404040" w:themeColor="text1" w:themeTint="BF"/>
        <w:sz w:val="16"/>
      </w:rPr>
      <w:t>May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C" w:rsidRPr="008F755B" w:rsidRDefault="002142DC" w:rsidP="008F755B">
    <w:pPr>
      <w:pStyle w:val="Piedepgina"/>
      <w:pBdr>
        <w:top w:val="single" w:sz="4" w:space="1" w:color="808080"/>
      </w:pBdr>
      <w:jc w:val="center"/>
      <w:rPr>
        <w:i w:val="0"/>
        <w:color w:val="333333"/>
        <w:sz w:val="20"/>
      </w:rPr>
    </w:pPr>
  </w:p>
  <w:p w:rsidR="002142DC" w:rsidRPr="002B199A" w:rsidRDefault="002142DC" w:rsidP="002B199A">
    <w:pPr>
      <w:pStyle w:val="Piedepgina"/>
      <w:jc w:val="right"/>
      <w:rPr>
        <w:color w:val="404040" w:themeColor="text1" w:themeTint="BF"/>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C" w:rsidRPr="00A12062" w:rsidRDefault="002142DC" w:rsidP="009B131E">
    <w:pPr>
      <w:pStyle w:val="Piedepgina"/>
      <w:jc w:val="right"/>
      <w:rPr>
        <w:color w:val="FF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C" w:rsidRDefault="002142DC" w:rsidP="00CE1343">
    <w:pPr>
      <w:pStyle w:val="Encabezado"/>
      <w:jc w:val="right"/>
      <w:rPr>
        <w:i w:val="0"/>
        <w:color w:val="FF0000"/>
        <w:lang w:val="fr-BE"/>
      </w:rPr>
    </w:pPr>
  </w:p>
  <w:p w:rsidR="002142DC" w:rsidRDefault="002142DC" w:rsidP="00CE1343">
    <w:pPr>
      <w:pStyle w:val="Encabezado"/>
      <w:jc w:val="right"/>
      <w:rPr>
        <w:i w:val="0"/>
        <w:color w:val="FF0000"/>
        <w:lang w:val="fr-BE"/>
      </w:rPr>
    </w:pPr>
  </w:p>
  <w:p w:rsidR="002142DC" w:rsidRDefault="002142DC" w:rsidP="00B7420E">
    <w:pPr>
      <w:pStyle w:val="Encabezado"/>
      <w:ind w:left="167" w:firstLine="4153"/>
      <w:jc w:val="right"/>
      <w:rPr>
        <w:i w:val="0"/>
        <w:color w:val="auto"/>
      </w:rPr>
    </w:pPr>
    <w:r w:rsidRPr="002C229D">
      <w:rPr>
        <w:i w:val="0"/>
        <w:noProof/>
        <w:color w:val="auto"/>
        <w:lang w:val="es-ES" w:eastAsia="es-ES"/>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s-ES" w:eastAsia="es-ES"/>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02131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Encabezado"/>
      <w:jc w:val="right"/>
      <w:rPr>
        <w:i w:val="0"/>
      </w:rPr>
    </w:pPr>
    <w:r w:rsidRPr="002C229D">
      <w:rPr>
        <w:i w:val="0"/>
        <w:color w:val="auto"/>
      </w:rPr>
      <w:t xml:space="preserve">Rules of application </w:t>
    </w:r>
    <w:r>
      <w:rPr>
        <w:i w:val="0"/>
        <w:color w:val="auto"/>
      </w:rPr>
      <w:t>/ Annex I</w:t>
    </w:r>
    <w:r w:rsidRPr="0017706F">
      <w:rPr>
        <w:i w:val="0"/>
        <w:noProof/>
        <w:lang w:val="es-ES" w:eastAsia="es-ES"/>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s-ES" w:eastAsia="es-ES"/>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842C1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3E" w:rsidRPr="00B90F20" w:rsidRDefault="00A532B1" w:rsidP="00C4233E">
    <w:pPr>
      <w:pStyle w:val="Encabezado"/>
      <w:rPr>
        <w:i w:val="0"/>
        <w:color w:val="auto"/>
        <w:lang w:val="es-ES"/>
      </w:rPr>
    </w:pPr>
    <w:r>
      <w:rPr>
        <w:rFonts w:ascii="Times New Roman" w:hAnsi="Times New Roman"/>
        <w:noProof/>
        <w:color w:val="auto"/>
        <w:sz w:val="24"/>
        <w:lang w:val="es-ES" w:eastAsia="es-ES"/>
      </w:rPr>
      <mc:AlternateContent>
        <mc:Choice Requires="wps">
          <w:drawing>
            <wp:anchor distT="0" distB="0" distL="114300" distR="114300" simplePos="0" relativeHeight="251766272" behindDoc="0" locked="0" layoutInCell="1" allowOverlap="1">
              <wp:simplePos x="0" y="0"/>
              <wp:positionH relativeFrom="page">
                <wp:posOffset>705209</wp:posOffset>
              </wp:positionH>
              <wp:positionV relativeFrom="page">
                <wp:posOffset>488785</wp:posOffset>
              </wp:positionV>
              <wp:extent cx="2418080" cy="510540"/>
              <wp:effectExtent l="0" t="0" r="1270" b="3810"/>
              <wp:wrapNone/>
              <wp:docPr id="3" name="Cuadro de texto 3"/>
              <wp:cNvGraphicFramePr/>
              <a:graphic xmlns:a="http://schemas.openxmlformats.org/drawingml/2006/main">
                <a:graphicData uri="http://schemas.microsoft.com/office/word/2010/wordprocessingShape">
                  <wps:wsp>
                    <wps:cNvSpPr txBox="1"/>
                    <wps:spPr>
                      <a:xfrm>
                        <a:off x="0" y="0"/>
                        <a:ext cx="241808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2B1" w:rsidRDefault="00A532B1" w:rsidP="00A532B1">
                          <w:r>
                            <w:rPr>
                              <w:rFonts w:ascii="Times New Roman" w:hAnsi="Times New Roman"/>
                              <w:noProof/>
                              <w:color w:val="auto"/>
                              <w:szCs w:val="20"/>
                              <w:lang w:val="es-ES" w:eastAsia="es-ES"/>
                            </w:rPr>
                            <w:drawing>
                              <wp:inline distT="0" distB="0" distL="0" distR="0" wp14:anchorId="44F732E4" wp14:editId="5A683ACE">
                                <wp:extent cx="2226310" cy="469265"/>
                                <wp:effectExtent l="0" t="0" r="0" b="6985"/>
                                <wp:docPr id="2" name="Imagen 2"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46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5.55pt;margin-top:38.5pt;width:190.4pt;height:40.2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" fillcolor="white [3201]" stroked="f" strokeweight=".5pt">
              <v:textbox>
                <w:txbxContent>
                  <w:p w:rsidR="00A532B1" w:rsidRDefault="00A532B1" w:rsidP="00A532B1">
                    <w:r>
                      <w:rPr>
                        <w:rFonts w:ascii="Times New Roman" w:hAnsi="Times New Roman"/>
                        <w:noProof/>
                        <w:color w:val="auto"/>
                        <w:szCs w:val="20"/>
                        <w:lang w:val="es-ES" w:eastAsia="es-ES"/>
                      </w:rPr>
                      <w:drawing>
                        <wp:inline distT="0" distB="0" distL="0" distR="0" wp14:anchorId="44F732E4" wp14:editId="5A683ACE">
                          <wp:extent cx="2226310" cy="469265"/>
                          <wp:effectExtent l="0" t="0" r="0" b="6985"/>
                          <wp:docPr id="2" name="Imagen 2"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469265"/>
                                  </a:xfrm>
                                  <a:prstGeom prst="rect">
                                    <a:avLst/>
                                  </a:prstGeom>
                                  <a:noFill/>
                                  <a:ln>
                                    <a:noFill/>
                                  </a:ln>
                                </pic:spPr>
                              </pic:pic>
                            </a:graphicData>
                          </a:graphic>
                        </wp:inline>
                      </w:drawing>
                    </w:r>
                  </w:p>
                </w:txbxContent>
              </v:textbox>
              <w10:wrap anchorx="page" anchory="page"/>
            </v:shape>
          </w:pict>
        </mc:Fallback>
      </mc:AlternateContent>
    </w:r>
    <w:r w:rsidR="00BE3329">
      <w:rPr>
        <w:i w:val="0"/>
        <w:color w:val="auto"/>
        <w:lang w:val="es-ES"/>
      </w:rPr>
      <w:tab/>
    </w:r>
    <w:r w:rsidR="00BE3329">
      <w:rPr>
        <w:i w:val="0"/>
        <w:color w:val="auto"/>
        <w:lang w:val="es-ES"/>
      </w:rPr>
      <w:tab/>
    </w:r>
    <w:r w:rsidR="00C4233E" w:rsidRPr="00B90F20">
      <w:rPr>
        <w:i w:val="0"/>
        <w:color w:val="auto"/>
        <w:lang w:val="es-ES"/>
      </w:rPr>
      <w:t xml:space="preserve">Acuerdo de aprendizaje Erasmus+ - </w:t>
    </w:r>
    <w:r w:rsidR="00C4233E" w:rsidRPr="00B90F20">
      <w:rPr>
        <w:i w:val="0"/>
        <w:color w:val="auto"/>
        <w:highlight w:val="lightGray"/>
        <w:lang w:val="es-ES"/>
      </w:rPr>
      <w:t>[Tipo de actividad]</w:t>
    </w:r>
  </w:p>
  <w:p w:rsidR="00C4233E" w:rsidRPr="00B90F20" w:rsidRDefault="00BE3329" w:rsidP="00BE3329">
    <w:pPr>
      <w:pStyle w:val="Encabezado"/>
      <w:ind w:left="4153"/>
      <w:rPr>
        <w:i w:val="0"/>
        <w:color w:val="auto"/>
        <w:highlight w:val="lightGray"/>
        <w:lang w:val="es-ES"/>
      </w:rPr>
    </w:pPr>
    <w:r>
      <w:rPr>
        <w:i w:val="0"/>
        <w:color w:val="auto"/>
        <w:lang w:val="es-ES"/>
      </w:rPr>
      <w:tab/>
    </w:r>
    <w:r w:rsidR="00C4233E" w:rsidRPr="00B90F20">
      <w:rPr>
        <w:i w:val="0"/>
        <w:color w:val="auto"/>
        <w:lang w:val="es-ES"/>
      </w:rPr>
      <w:t xml:space="preserve">ID de movilidad: </w:t>
    </w:r>
    <w:r w:rsidR="00C4233E" w:rsidRPr="00B90F20">
      <w:rPr>
        <w:i w:val="0"/>
        <w:color w:val="auto"/>
        <w:highlight w:val="lightGray"/>
        <w:lang w:val="es-ES"/>
      </w:rPr>
      <w:t>[ID de movilidad asignado en la herramienta de información y gestión de Erasmus+, si está disponible]</w:t>
    </w:r>
  </w:p>
  <w:p w:rsidR="002142DC" w:rsidRPr="00C4233E" w:rsidRDefault="00BE3329" w:rsidP="00BE3329">
    <w:pPr>
      <w:pStyle w:val="Encabezado"/>
      <w:ind w:left="4153"/>
      <w:rPr>
        <w:color w:val="auto"/>
        <w:lang w:val="es-ES"/>
      </w:rPr>
    </w:pPr>
    <w:r w:rsidRPr="002C229D">
      <w:rPr>
        <w:noProof/>
        <w:color w:val="auto"/>
        <w:lang w:val="es-ES" w:eastAsia="es-ES"/>
      </w:rPr>
      <mc:AlternateContent>
        <mc:Choice Requires="wps">
          <w:drawing>
            <wp:anchor distT="0" distB="0" distL="114300" distR="114300" simplePos="0" relativeHeight="251658240" behindDoc="0" locked="0" layoutInCell="1" allowOverlap="1" wp14:anchorId="0F2F702C" wp14:editId="29EF0B59">
              <wp:simplePos x="0" y="0"/>
              <wp:positionH relativeFrom="margin">
                <wp:posOffset>83351</wp:posOffset>
              </wp:positionH>
              <wp:positionV relativeFrom="page">
                <wp:posOffset>1218676</wp:posOffset>
              </wp:positionV>
              <wp:extent cx="575945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55pt,95.95pt" to="460.0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" strokecolor="black [3213]">
              <w10:wrap anchorx="margin" anchory="page"/>
            </v:line>
          </w:pict>
        </mc:Fallback>
      </mc:AlternateContent>
    </w:r>
    <w:r w:rsidR="00C4233E" w:rsidRPr="00B90F20">
      <w:rPr>
        <w:i w:val="0"/>
        <w:color w:val="auto"/>
        <w:lang w:val="es-ES"/>
      </w:rPr>
      <w:t xml:space="preserve">Número de proyecto: </w:t>
    </w:r>
    <w:r w:rsidR="00C4233E" w:rsidRPr="00B90F20">
      <w:rPr>
        <w:i w:val="0"/>
        <w:color w:val="auto"/>
        <w:highlight w:val="lightGray"/>
        <w:lang w:val="es-ES"/>
      </w:rPr>
      <w:t>[</w:t>
    </w:r>
    <w:r w:rsidR="00C4233E">
      <w:rPr>
        <w:i w:val="0"/>
        <w:color w:val="auto"/>
        <w:highlight w:val="lightGray"/>
        <w:lang w:val="es-ES"/>
      </w:rPr>
      <w:t>formato</w:t>
    </w:r>
    <w:r w:rsidR="00C4233E" w:rsidRPr="00B90F20">
      <w:rPr>
        <w:i w:val="0"/>
        <w:color w:val="auto"/>
        <w:highlight w:val="lightGray"/>
        <w:lang w:val="es-ES"/>
      </w:rPr>
      <w:t xml:space="preserve">: </w:t>
    </w:r>
    <w:r w:rsidR="00C4233E">
      <w:rPr>
        <w:i w:val="0"/>
        <w:color w:val="auto"/>
        <w:highlight w:val="lightGray"/>
        <w:lang w:val="es-ES"/>
      </w:rPr>
      <w:t>2021</w:t>
    </w:r>
    <w:r w:rsidR="00C4233E" w:rsidRPr="00B90F20">
      <w:rPr>
        <w:i w:val="0"/>
        <w:color w:val="auto"/>
        <w:highlight w:val="lightGray"/>
        <w:lang w:val="es-ES"/>
      </w:rPr>
      <w:t>-</w:t>
    </w:r>
    <w:r w:rsidR="00C4233E">
      <w:rPr>
        <w:i w:val="0"/>
        <w:color w:val="auto"/>
        <w:highlight w:val="lightGray"/>
        <w:lang w:val="es-ES"/>
      </w:rPr>
      <w:t>1</w:t>
    </w:r>
    <w:r w:rsidR="00C4233E" w:rsidRPr="00B90F20">
      <w:rPr>
        <w:i w:val="0"/>
        <w:color w:val="auto"/>
        <w:highlight w:val="lightGray"/>
        <w:lang w:val="es-ES"/>
      </w:rPr>
      <w:t>-</w:t>
    </w:r>
    <w:r w:rsidR="00C4233E">
      <w:rPr>
        <w:i w:val="0"/>
        <w:color w:val="auto"/>
        <w:highlight w:val="lightGray"/>
        <w:lang w:val="es-ES"/>
      </w:rPr>
      <w:t>ES01</w:t>
    </w:r>
    <w:r w:rsidR="00C4233E" w:rsidRPr="00B90F20">
      <w:rPr>
        <w:i w:val="0"/>
        <w:color w:val="auto"/>
        <w:highlight w:val="lightGray"/>
        <w:lang w:val="es-ES"/>
      </w:rPr>
      <w:t>-</w:t>
    </w:r>
    <w:r w:rsidR="00C4233E" w:rsidRPr="00147C67">
      <w:rPr>
        <w:b/>
        <w:i w:val="0"/>
        <w:color w:val="auto"/>
        <w:highlight w:val="lightGray"/>
        <w:lang w:val="es-ES"/>
      </w:rPr>
      <w:t>KA121</w:t>
    </w:r>
    <w:r w:rsidR="00C4233E" w:rsidRPr="00147C67">
      <w:rPr>
        <w:i w:val="0"/>
        <w:color w:val="auto"/>
        <w:highlight w:val="lightGray"/>
        <w:lang w:val="es-ES"/>
      </w:rPr>
      <w:t>-VET-00</w:t>
    </w:r>
    <w:r w:rsidR="00C4233E" w:rsidRPr="00B90F20">
      <w:rPr>
        <w:i w:val="0"/>
        <w:color w:val="auto"/>
        <w:highlight w:val="lightGray"/>
        <w:lang w:val="es-ES"/>
      </w:rPr>
      <w:t>00</w:t>
    </w:r>
    <w:r w:rsidR="00C4233E">
      <w:rPr>
        <w:i w:val="0"/>
        <w:color w:val="auto"/>
        <w:highlight w:val="lightGray"/>
        <w:lang w:val="es-ES"/>
      </w:rPr>
      <w:t>XXXXX</w:t>
    </w:r>
    <w:r w:rsidR="00C4233E" w:rsidRPr="00147C67">
      <w:rPr>
        <w:i w:val="0"/>
        <w:color w:val="auto"/>
        <w:shd w:val="clear" w:color="auto" w:fill="FFFF00"/>
        <w:lang w:val="es-ES"/>
      </w:rPr>
      <w:t xml:space="preserve"> o </w:t>
    </w:r>
    <w:r w:rsidR="00C4233E" w:rsidRPr="00147C67">
      <w:rPr>
        <w:i w:val="0"/>
        <w:color w:val="auto"/>
        <w:shd w:val="clear" w:color="auto" w:fill="D9D9D9" w:themeFill="background1" w:themeFillShade="D9"/>
        <w:lang w:val="es-ES"/>
      </w:rPr>
      <w:t>2021-1-ES01-</w:t>
    </w:r>
    <w:r w:rsidR="00C4233E" w:rsidRPr="00147C67">
      <w:rPr>
        <w:b/>
        <w:i w:val="0"/>
        <w:color w:val="auto"/>
        <w:shd w:val="clear" w:color="auto" w:fill="D9D9D9" w:themeFill="background1" w:themeFillShade="D9"/>
        <w:lang w:val="es-ES"/>
      </w:rPr>
      <w:t>K</w:t>
    </w:r>
    <w:r w:rsidR="00B57C71">
      <w:rPr>
        <w:b/>
        <w:i w:val="0"/>
        <w:color w:val="auto"/>
        <w:shd w:val="clear" w:color="auto" w:fill="D9D9D9" w:themeFill="background1" w:themeFillShade="D9"/>
        <w:lang w:val="es-ES"/>
      </w:rPr>
      <w:t>A</w:t>
    </w:r>
    <w:r w:rsidR="00C4233E" w:rsidRPr="00147C67">
      <w:rPr>
        <w:b/>
        <w:i w:val="0"/>
        <w:color w:val="auto"/>
        <w:shd w:val="clear" w:color="auto" w:fill="D9D9D9" w:themeFill="background1" w:themeFillShade="D9"/>
        <w:lang w:val="es-ES"/>
      </w:rPr>
      <w:t>122</w:t>
    </w:r>
    <w:r w:rsidR="00C4233E" w:rsidRPr="00147C67">
      <w:rPr>
        <w:i w:val="0"/>
        <w:color w:val="auto"/>
        <w:shd w:val="clear" w:color="auto" w:fill="D9D9D9" w:themeFill="background1" w:themeFillShade="D9"/>
        <w:lang w:val="es-ES"/>
      </w:rPr>
      <w:t>-VET-0000XXXXX</w:t>
    </w:r>
    <w:r w:rsidR="00C4233E" w:rsidRPr="00147C67">
      <w:rPr>
        <w:i w:val="0"/>
        <w:color w:val="auto"/>
        <w:highlight w:val="lightGray"/>
        <w:shd w:val="clear" w:color="auto" w:fill="D9D9D9" w:themeFill="background1" w:themeFillShade="D9"/>
        <w:lang w:val="es-E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C" w:rsidRPr="008F15D7" w:rsidRDefault="002142DC" w:rsidP="008F755B">
    <w:pPr>
      <w:pStyle w:val="Encabezado"/>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aconnme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aconnme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aconnme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aconnmeros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aconnmeros"/>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1E1FB0"/>
    <w:multiLevelType w:val="hybridMultilevel"/>
    <w:tmpl w:val="BAD056B8"/>
    <w:lvl w:ilvl="0" w:tplc="1734716A">
      <w:start w:val="1"/>
      <w:numFmt w:val="bullet"/>
      <w:pStyle w:val="Listaconviet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F1612CB"/>
    <w:multiLevelType w:val="multilevel"/>
    <w:tmpl w:val="188E64A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6642F7"/>
    <w:multiLevelType w:val="hybridMultilevel"/>
    <w:tmpl w:val="F6CEE4C8"/>
    <w:lvl w:ilvl="0" w:tplc="690E9CB0">
      <w:start w:val="1"/>
      <w:numFmt w:val="bullet"/>
      <w:pStyle w:val="Prrafode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F10AD0"/>
    <w:multiLevelType w:val="multilevel"/>
    <w:tmpl w:val="A8C2921C"/>
    <w:numStyleLink w:val="NumbLstAnnex"/>
  </w:abstractNum>
  <w:abstractNum w:abstractNumId="27">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397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2BA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857C6"/>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2C35"/>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04C"/>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811"/>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621"/>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2B1"/>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57C71"/>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463A"/>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329"/>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233E"/>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0D"/>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65BD"/>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DF6B27"/>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138C"/>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355D"/>
    <w:rsid w:val="00F348FB"/>
    <w:rsid w:val="00F34BC0"/>
    <w:rsid w:val="00F35B47"/>
    <w:rsid w:val="00F3763E"/>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tulo2">
    <w:name w:val="heading 2"/>
    <w:basedOn w:val="Normal"/>
    <w:next w:val="Textoindependiente"/>
    <w:link w:val="Ttulo2Car"/>
    <w:qFormat/>
    <w:rsid w:val="002F19BB"/>
    <w:pPr>
      <w:keepNext/>
      <w:numPr>
        <w:ilvl w:val="1"/>
        <w:numId w:val="41"/>
      </w:numPr>
      <w:spacing w:before="240" w:after="240"/>
      <w:outlineLvl w:val="1"/>
    </w:pPr>
    <w:rPr>
      <w:rFonts w:cs="Arial"/>
      <w:b/>
      <w:bCs/>
      <w:iCs/>
      <w:color w:val="auto"/>
      <w:szCs w:val="22"/>
    </w:rPr>
  </w:style>
  <w:style w:type="paragraph" w:styleId="Ttulo3">
    <w:name w:val="heading 3"/>
    <w:basedOn w:val="Normal"/>
    <w:next w:val="Textoindependiente"/>
    <w:qFormat/>
    <w:rsid w:val="00C80213"/>
    <w:pPr>
      <w:keepNext/>
      <w:numPr>
        <w:ilvl w:val="2"/>
        <w:numId w:val="41"/>
      </w:numPr>
      <w:spacing w:before="240" w:after="60"/>
      <w:outlineLvl w:val="2"/>
    </w:pPr>
    <w:rPr>
      <w:rFonts w:cs="Arial"/>
      <w:b/>
      <w:bCs/>
      <w:color w:val="263673"/>
      <w:sz w:val="22"/>
      <w:szCs w:val="26"/>
    </w:rPr>
  </w:style>
  <w:style w:type="paragraph" w:styleId="Ttulo4">
    <w:name w:val="heading 4"/>
    <w:basedOn w:val="Normal"/>
    <w:next w:val="Normal"/>
    <w:link w:val="Ttulo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2F19BB"/>
    <w:rPr>
      <w:rFonts w:ascii="Verdana" w:hAnsi="Verdana" w:cs="Arial"/>
      <w:b/>
      <w:bCs/>
      <w:iCs/>
      <w:szCs w:val="22"/>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semiHidden/>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eastAsia="en-GB"/>
    </w:rPr>
  </w:style>
  <w:style w:type="character" w:customStyle="1" w:styleId="StyleListBullet2Char">
    <w:name w:val="Style List Bullet 2 + Char"/>
    <w:basedOn w:val="Listaconvieta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2F19BB"/>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uiPriority w:val="34"/>
    <w:qFormat/>
    <w:rsid w:val="008F2FE9"/>
    <w:pPr>
      <w:numPr>
        <w:numId w:val="10"/>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DC3">
    <w:name w:val="toc 3"/>
    <w:basedOn w:val="Normal"/>
    <w:next w:val="Normal"/>
    <w:autoRedefine/>
    <w:uiPriority w:val="39"/>
    <w:unhideWhenUsed/>
    <w:rsid w:val="001538D8"/>
    <w:pPr>
      <w:spacing w:after="100"/>
      <w:ind w:left="400"/>
    </w:pPr>
  </w:style>
  <w:style w:type="paragraph" w:styleId="TtulodeTDC">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aconcuadrcula">
    <w:name w:val="Table Grid"/>
    <w:basedOn w:val="Tab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76B"/>
    <w:rPr>
      <w:color w:val="808080"/>
    </w:rPr>
  </w:style>
  <w:style w:type="character" w:customStyle="1" w:styleId="Ttulo4Car">
    <w:name w:val="Título 4 Car"/>
    <w:basedOn w:val="Fuentedeprrafopredeter"/>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
    <w:name w:val="Título 5 Car"/>
    <w:basedOn w:val="Fuentedeprrafopredeter"/>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
    <w:name w:val="Título 6 Car"/>
    <w:basedOn w:val="Fuentedeprrafopredeter"/>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
    <w:name w:val="Título 7 Car"/>
    <w:basedOn w:val="Fuentedeprrafopredeter"/>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
    <w:name w:val="Título 8 Car"/>
    <w:basedOn w:val="Fuentedeprrafopredeter"/>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
    <w:name w:val="Título 9 Car"/>
    <w:basedOn w:val="Fuentedeprrafopredeter"/>
    <w:link w:val="Ttulo9"/>
    <w:semiHidden/>
    <w:rsid w:val="002F19BB"/>
    <w:rPr>
      <w:rFonts w:asciiTheme="majorHAnsi" w:eastAsiaTheme="majorEastAsia" w:hAnsiTheme="majorHAnsi" w:cstheme="majorBidi"/>
      <w:i/>
      <w:iCs/>
      <w:color w:val="272727" w:themeColor="text1" w:themeTint="D8"/>
      <w:sz w:val="21"/>
      <w:szCs w:val="21"/>
      <w:lang w:eastAsia="en-GB"/>
    </w:rPr>
  </w:style>
  <w:style w:type="character" w:styleId="Refdecomentario">
    <w:name w:val="annotation reference"/>
    <w:basedOn w:val="Fuentedeprrafopredeter"/>
    <w:semiHidden/>
    <w:unhideWhenUsed/>
    <w:rsid w:val="00864621"/>
    <w:rPr>
      <w:sz w:val="16"/>
      <w:szCs w:val="16"/>
    </w:rPr>
  </w:style>
  <w:style w:type="paragraph" w:styleId="Textocomentario">
    <w:name w:val="annotation text"/>
    <w:basedOn w:val="Normal"/>
    <w:link w:val="TextocomentarioCar"/>
    <w:semiHidden/>
    <w:unhideWhenUsed/>
    <w:rsid w:val="00864621"/>
    <w:rPr>
      <w:szCs w:val="20"/>
    </w:rPr>
  </w:style>
  <w:style w:type="character" w:customStyle="1" w:styleId="TextocomentarioCar">
    <w:name w:val="Texto comentario Car"/>
    <w:basedOn w:val="Fuentedeprrafopredeter"/>
    <w:link w:val="Textocomentario"/>
    <w:semiHidden/>
    <w:rsid w:val="00864621"/>
    <w:rPr>
      <w:rFonts w:ascii="Verdana" w:hAnsi="Verdana"/>
      <w:color w:val="333333"/>
      <w:lang w:eastAsia="en-GB"/>
    </w:rPr>
  </w:style>
  <w:style w:type="paragraph" w:styleId="Asuntodelcomentario">
    <w:name w:val="annotation subject"/>
    <w:basedOn w:val="Textocomentario"/>
    <w:next w:val="Textocomentario"/>
    <w:link w:val="AsuntodelcomentarioCar"/>
    <w:semiHidden/>
    <w:unhideWhenUsed/>
    <w:rsid w:val="00864621"/>
    <w:rPr>
      <w:b/>
      <w:bCs/>
    </w:rPr>
  </w:style>
  <w:style w:type="character" w:customStyle="1" w:styleId="AsuntodelcomentarioCar">
    <w:name w:val="Asunto del comentario Car"/>
    <w:basedOn w:val="TextocomentarioCar"/>
    <w:link w:val="Asuntodelcomentario"/>
    <w:semiHidden/>
    <w:rsid w:val="00864621"/>
    <w:rPr>
      <w:rFonts w:ascii="Verdana" w:hAnsi="Verdana"/>
      <w:b/>
      <w:bCs/>
      <w:color w:val="33333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tulo2">
    <w:name w:val="heading 2"/>
    <w:basedOn w:val="Normal"/>
    <w:next w:val="Textoindependiente"/>
    <w:link w:val="Ttulo2Car"/>
    <w:qFormat/>
    <w:rsid w:val="002F19BB"/>
    <w:pPr>
      <w:keepNext/>
      <w:numPr>
        <w:ilvl w:val="1"/>
        <w:numId w:val="41"/>
      </w:numPr>
      <w:spacing w:before="240" w:after="240"/>
      <w:outlineLvl w:val="1"/>
    </w:pPr>
    <w:rPr>
      <w:rFonts w:cs="Arial"/>
      <w:b/>
      <w:bCs/>
      <w:iCs/>
      <w:color w:val="auto"/>
      <w:szCs w:val="22"/>
    </w:rPr>
  </w:style>
  <w:style w:type="paragraph" w:styleId="Ttulo3">
    <w:name w:val="heading 3"/>
    <w:basedOn w:val="Normal"/>
    <w:next w:val="Textoindependiente"/>
    <w:qFormat/>
    <w:rsid w:val="00C80213"/>
    <w:pPr>
      <w:keepNext/>
      <w:numPr>
        <w:ilvl w:val="2"/>
        <w:numId w:val="41"/>
      </w:numPr>
      <w:spacing w:before="240" w:after="60"/>
      <w:outlineLvl w:val="2"/>
    </w:pPr>
    <w:rPr>
      <w:rFonts w:cs="Arial"/>
      <w:b/>
      <w:bCs/>
      <w:color w:val="263673"/>
      <w:sz w:val="22"/>
      <w:szCs w:val="26"/>
    </w:rPr>
  </w:style>
  <w:style w:type="paragraph" w:styleId="Ttulo4">
    <w:name w:val="heading 4"/>
    <w:basedOn w:val="Normal"/>
    <w:next w:val="Normal"/>
    <w:link w:val="Ttulo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2F19BB"/>
    <w:rPr>
      <w:rFonts w:ascii="Verdana" w:hAnsi="Verdana" w:cs="Arial"/>
      <w:b/>
      <w:bCs/>
      <w:iCs/>
      <w:szCs w:val="22"/>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semiHidden/>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eastAsia="en-GB"/>
    </w:rPr>
  </w:style>
  <w:style w:type="character" w:customStyle="1" w:styleId="StyleListBullet2Char">
    <w:name w:val="Style List Bullet 2 + Char"/>
    <w:basedOn w:val="Listaconvieta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2F19BB"/>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uiPriority w:val="34"/>
    <w:qFormat/>
    <w:rsid w:val="008F2FE9"/>
    <w:pPr>
      <w:numPr>
        <w:numId w:val="10"/>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DC3">
    <w:name w:val="toc 3"/>
    <w:basedOn w:val="Normal"/>
    <w:next w:val="Normal"/>
    <w:autoRedefine/>
    <w:uiPriority w:val="39"/>
    <w:unhideWhenUsed/>
    <w:rsid w:val="001538D8"/>
    <w:pPr>
      <w:spacing w:after="100"/>
      <w:ind w:left="400"/>
    </w:pPr>
  </w:style>
  <w:style w:type="paragraph" w:styleId="TtulodeTDC">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aconcuadrcula">
    <w:name w:val="Table Grid"/>
    <w:basedOn w:val="Tab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76B"/>
    <w:rPr>
      <w:color w:val="808080"/>
    </w:rPr>
  </w:style>
  <w:style w:type="character" w:customStyle="1" w:styleId="Ttulo4Car">
    <w:name w:val="Título 4 Car"/>
    <w:basedOn w:val="Fuentedeprrafopredeter"/>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
    <w:name w:val="Título 5 Car"/>
    <w:basedOn w:val="Fuentedeprrafopredeter"/>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
    <w:name w:val="Título 6 Car"/>
    <w:basedOn w:val="Fuentedeprrafopredeter"/>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
    <w:name w:val="Título 7 Car"/>
    <w:basedOn w:val="Fuentedeprrafopredeter"/>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
    <w:name w:val="Título 8 Car"/>
    <w:basedOn w:val="Fuentedeprrafopredeter"/>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
    <w:name w:val="Título 9 Car"/>
    <w:basedOn w:val="Fuentedeprrafopredeter"/>
    <w:link w:val="Ttulo9"/>
    <w:semiHidden/>
    <w:rsid w:val="002F19BB"/>
    <w:rPr>
      <w:rFonts w:asciiTheme="majorHAnsi" w:eastAsiaTheme="majorEastAsia" w:hAnsiTheme="majorHAnsi" w:cstheme="majorBidi"/>
      <w:i/>
      <w:iCs/>
      <w:color w:val="272727" w:themeColor="text1" w:themeTint="D8"/>
      <w:sz w:val="21"/>
      <w:szCs w:val="21"/>
      <w:lang w:eastAsia="en-GB"/>
    </w:rPr>
  </w:style>
  <w:style w:type="character" w:styleId="Refdecomentario">
    <w:name w:val="annotation reference"/>
    <w:basedOn w:val="Fuentedeprrafopredeter"/>
    <w:semiHidden/>
    <w:unhideWhenUsed/>
    <w:rsid w:val="00864621"/>
    <w:rPr>
      <w:sz w:val="16"/>
      <w:szCs w:val="16"/>
    </w:rPr>
  </w:style>
  <w:style w:type="paragraph" w:styleId="Textocomentario">
    <w:name w:val="annotation text"/>
    <w:basedOn w:val="Normal"/>
    <w:link w:val="TextocomentarioCar"/>
    <w:semiHidden/>
    <w:unhideWhenUsed/>
    <w:rsid w:val="00864621"/>
    <w:rPr>
      <w:szCs w:val="20"/>
    </w:rPr>
  </w:style>
  <w:style w:type="character" w:customStyle="1" w:styleId="TextocomentarioCar">
    <w:name w:val="Texto comentario Car"/>
    <w:basedOn w:val="Fuentedeprrafopredeter"/>
    <w:link w:val="Textocomentario"/>
    <w:semiHidden/>
    <w:rsid w:val="00864621"/>
    <w:rPr>
      <w:rFonts w:ascii="Verdana" w:hAnsi="Verdana"/>
      <w:color w:val="333333"/>
      <w:lang w:eastAsia="en-GB"/>
    </w:rPr>
  </w:style>
  <w:style w:type="paragraph" w:styleId="Asuntodelcomentario">
    <w:name w:val="annotation subject"/>
    <w:basedOn w:val="Textocomentario"/>
    <w:next w:val="Textocomentario"/>
    <w:link w:val="AsuntodelcomentarioCar"/>
    <w:semiHidden/>
    <w:unhideWhenUsed/>
    <w:rsid w:val="00864621"/>
    <w:rPr>
      <w:b/>
      <w:bCs/>
    </w:rPr>
  </w:style>
  <w:style w:type="character" w:customStyle="1" w:styleId="AsuntodelcomentarioCar">
    <w:name w:val="Asunto del comentario Car"/>
    <w:basedOn w:val="TextocomentarioCar"/>
    <w:link w:val="Asuntodelcomentario"/>
    <w:semiHidden/>
    <w:rsid w:val="00864621"/>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0830">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CAFE43B8-262E-48CA-983B-D73A95C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5083</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5984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Dupraz Murard, Florence</cp:lastModifiedBy>
  <cp:revision>2</cp:revision>
  <cp:lastPrinted>2020-05-28T14:16:00Z</cp:lastPrinted>
  <dcterms:created xsi:type="dcterms:W3CDTF">2021-11-02T10:45:00Z</dcterms:created>
  <dcterms:modified xsi:type="dcterms:W3CDTF">2021-11-02T10:45:00Z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